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C" w:rsidRPr="00D63D8C" w:rsidRDefault="00CD4850" w:rsidP="00D63D8C">
      <w:pPr>
        <w:numPr>
          <w:ilvl w:val="0"/>
          <w:numId w:val="6"/>
        </w:numPr>
        <w:jc w:val="right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AL  PRESIDENTE</w:t>
      </w:r>
      <w:r w:rsidR="00D63D8C" w:rsidRPr="00D63D8C">
        <w:rPr>
          <w:rFonts w:ascii="Verdana" w:hAnsi="Verdana"/>
          <w:b/>
          <w:color w:val="000000"/>
          <w:sz w:val="18"/>
          <w:szCs w:val="18"/>
        </w:rPr>
        <w:t xml:space="preserve"> DEL CONSIGLIO DEI MINISTRI</w:t>
      </w:r>
    </w:p>
    <w:p w:rsidR="007E73B0" w:rsidRDefault="00D63D8C" w:rsidP="007E73B0">
      <w:pPr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Palazzo Chigi - Piazza Colonna, 370 - 00187 ROMA</w:t>
      </w:r>
    </w:p>
    <w:p w:rsidR="00D63D8C" w:rsidRDefault="00E100E3" w:rsidP="007E73B0">
      <w:pPr>
        <w:jc w:val="right"/>
        <w:rPr>
          <w:rFonts w:ascii="Verdana" w:hAnsi="Verdana"/>
          <w:i/>
          <w:color w:val="000000"/>
          <w:sz w:val="18"/>
          <w:szCs w:val="18"/>
        </w:rPr>
      </w:pPr>
      <w:hyperlink r:id="rId8" w:history="1">
        <w:r w:rsidR="00CC1082" w:rsidRPr="003254C9">
          <w:rPr>
            <w:rStyle w:val="Collegamentoipertestuale"/>
            <w:rFonts w:ascii="Verdana" w:hAnsi="Verdana"/>
            <w:i/>
            <w:sz w:val="18"/>
            <w:szCs w:val="18"/>
          </w:rPr>
          <w:t>uscm@palazzochigi.it</w:t>
        </w:r>
      </w:hyperlink>
    </w:p>
    <w:p w:rsidR="00D63D8C" w:rsidRPr="004B1B68" w:rsidRDefault="00D63D8C" w:rsidP="00D63D8C">
      <w:pPr>
        <w:numPr>
          <w:ilvl w:val="0"/>
          <w:numId w:val="6"/>
        </w:numPr>
        <w:jc w:val="right"/>
        <w:rPr>
          <w:b/>
        </w:rPr>
      </w:pPr>
      <w:r w:rsidRPr="00AE49BC">
        <w:rPr>
          <w:rStyle w:val="Enfasicorsivo"/>
          <w:rFonts w:ascii="Verdana" w:hAnsi="Verdana"/>
          <w:b/>
          <w:i w:val="0"/>
          <w:color w:val="000000"/>
          <w:sz w:val="18"/>
          <w:szCs w:val="18"/>
        </w:rPr>
        <w:t>AL MINISTRO DELL’ISTRUZIONE</w:t>
      </w:r>
      <w:r>
        <w:rPr>
          <w:rFonts w:ascii="Verdana" w:hAnsi="Verdana"/>
          <w:color w:val="000000"/>
          <w:sz w:val="18"/>
          <w:szCs w:val="18"/>
        </w:rPr>
        <w:br/>
        <w:t>Viale Trastevere, 76/a - 00153 Roma</w:t>
      </w:r>
    </w:p>
    <w:p w:rsidR="007E73B0" w:rsidRDefault="006131D4" w:rsidP="00522A9B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hyperlink r:id="rId9" w:history="1">
        <w:r w:rsidRPr="008F6C3B">
          <w:rPr>
            <w:rStyle w:val="Collegamentoipertestuale"/>
            <w:i/>
          </w:rPr>
          <w:t>stefaniagiannini@senato.it</w:t>
        </w:r>
      </w:hyperlink>
    </w:p>
    <w:p w:rsidR="007E73B0" w:rsidRPr="00AE49BC" w:rsidRDefault="00183F51" w:rsidP="00AE49BC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e, </w:t>
      </w:r>
      <w:r w:rsidR="00AE49BC" w:rsidRPr="00AE49BC">
        <w:rPr>
          <w:rFonts w:ascii="Verdana" w:hAnsi="Verdana"/>
          <w:b/>
          <w:sz w:val="18"/>
          <w:szCs w:val="18"/>
        </w:rPr>
        <w:t>p.c. AGLI ASSISTENTI AMMINISTRATIVI</w:t>
      </w:r>
    </w:p>
    <w:p w:rsidR="00AE49BC" w:rsidRPr="00AE49BC" w:rsidRDefault="00AE49BC" w:rsidP="00AE49BC">
      <w:pPr>
        <w:jc w:val="right"/>
        <w:rPr>
          <w:rFonts w:ascii="Verdana" w:hAnsi="Verdana"/>
          <w:sz w:val="18"/>
          <w:szCs w:val="18"/>
        </w:rPr>
      </w:pPr>
      <w:r w:rsidRPr="00AE49BC">
        <w:rPr>
          <w:rFonts w:ascii="Verdana" w:hAnsi="Verdana"/>
          <w:sz w:val="18"/>
          <w:szCs w:val="18"/>
        </w:rPr>
        <w:t>di tutte le Istituzioni Scolastiche Italiane</w:t>
      </w:r>
    </w:p>
    <w:p w:rsidR="00294AC2" w:rsidRPr="00294AC2" w:rsidRDefault="002E6111" w:rsidP="00522A9B">
      <w:pPr>
        <w:jc w:val="center"/>
        <w:rPr>
          <w:rFonts w:ascii="Verdana" w:hAnsi="Verdana"/>
          <w:b/>
          <w:i/>
          <w:sz w:val="18"/>
          <w:szCs w:val="18"/>
          <w:u w:val="single"/>
        </w:rPr>
      </w:pPr>
      <w:r w:rsidRPr="00F258CE">
        <w:rPr>
          <w:rFonts w:ascii="Verdana" w:hAnsi="Verdana"/>
          <w:b/>
          <w:i/>
          <w:szCs w:val="24"/>
          <w:u w:val="single"/>
        </w:rPr>
        <w:t xml:space="preserve">LA </w:t>
      </w:r>
      <w:r w:rsidR="0013630B">
        <w:rPr>
          <w:rFonts w:ascii="Verdana" w:hAnsi="Verdana"/>
          <w:b/>
          <w:i/>
          <w:szCs w:val="24"/>
          <w:u w:val="single"/>
        </w:rPr>
        <w:t>“</w:t>
      </w:r>
      <w:r w:rsidRPr="00F258CE">
        <w:rPr>
          <w:rFonts w:ascii="Verdana" w:hAnsi="Verdana"/>
          <w:b/>
          <w:i/>
          <w:szCs w:val="24"/>
          <w:u w:val="single"/>
        </w:rPr>
        <w:t xml:space="preserve"> BUONA  SCUOLA</w:t>
      </w:r>
      <w:r w:rsidR="0013630B">
        <w:rPr>
          <w:rFonts w:ascii="Verdana" w:hAnsi="Verdana"/>
          <w:b/>
          <w:i/>
          <w:szCs w:val="24"/>
          <w:u w:val="single"/>
        </w:rPr>
        <w:t>”</w:t>
      </w:r>
      <w:r w:rsidRPr="00F258CE">
        <w:rPr>
          <w:rFonts w:ascii="Verdana" w:hAnsi="Verdana"/>
          <w:b/>
          <w:i/>
          <w:szCs w:val="24"/>
          <w:u w:val="single"/>
        </w:rPr>
        <w:t xml:space="preserve">  E  L’</w:t>
      </w:r>
      <w:r w:rsidR="00294AC2" w:rsidRPr="00294AC2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Pr="00F258CE">
        <w:rPr>
          <w:rFonts w:ascii="Verdana" w:hAnsi="Verdana"/>
          <w:b/>
          <w:i/>
          <w:sz w:val="72"/>
          <w:szCs w:val="72"/>
          <w:u w:val="single"/>
        </w:rPr>
        <w:t>ESTINZIONE</w:t>
      </w:r>
      <w:r w:rsidRPr="00294AC2">
        <w:rPr>
          <w:rFonts w:ascii="Verdana" w:hAnsi="Verdana"/>
          <w:b/>
          <w:i/>
          <w:sz w:val="96"/>
          <w:szCs w:val="96"/>
          <w:u w:val="single"/>
        </w:rPr>
        <w:t xml:space="preserve">  </w:t>
      </w:r>
    </w:p>
    <w:p w:rsidR="002E6111" w:rsidRPr="00F258CE" w:rsidRDefault="002E6111" w:rsidP="00522A9B">
      <w:pPr>
        <w:jc w:val="center"/>
        <w:rPr>
          <w:rFonts w:ascii="Verdana" w:hAnsi="Verdana"/>
          <w:b/>
          <w:i/>
          <w:szCs w:val="24"/>
          <w:u w:val="single"/>
        </w:rPr>
      </w:pPr>
      <w:r w:rsidRPr="00F258CE">
        <w:rPr>
          <w:rFonts w:ascii="Verdana" w:hAnsi="Verdana"/>
          <w:b/>
          <w:i/>
          <w:szCs w:val="24"/>
          <w:u w:val="single"/>
        </w:rPr>
        <w:t>DEGLI  ASSISTENTI  AMMINISTRATIVI</w:t>
      </w:r>
    </w:p>
    <w:p w:rsidR="00F2229A" w:rsidRDefault="00F2229A" w:rsidP="002E6111">
      <w:pPr>
        <w:rPr>
          <w:b/>
        </w:rPr>
      </w:pPr>
    </w:p>
    <w:p w:rsidR="000F5FE8" w:rsidRPr="0013630B" w:rsidRDefault="0031698A" w:rsidP="000F5FE8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       </w:t>
      </w:r>
      <w:r w:rsidR="000F5FE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Carissimi e gentilissimi</w:t>
      </w:r>
      <w:r w:rsidR="00F2229A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Ministro Stefania Giannini</w:t>
      </w:r>
      <w:r w:rsidR="000F5FE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e Presidente del Consiglio dei Ministri Matteo Renzi, gli organi di stampa e d’informazione hanno diffuso l’invito a partecipare dal 15 Settembre al 15 Novembre 2014</w:t>
      </w:r>
      <w:r w:rsidR="001D5B0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alla compilazione del questionario relativo alla Buona Scuola” con queste Vostre parole:</w:t>
      </w:r>
    </w:p>
    <w:p w:rsidR="0031698A" w:rsidRPr="0013630B" w:rsidRDefault="0031698A" w:rsidP="000F5FE8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</w:p>
    <w:p w:rsidR="00294AC2" w:rsidRPr="0013630B" w:rsidRDefault="001D5B08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 xml:space="preserve">“Tutto ciò che </w:t>
      </w:r>
      <w:r w:rsidR="00AE7602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è</w:t>
      </w: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 xml:space="preserve"> proposto in questo rapporto lo abbiamo studiato, vagliato, incubato negli ultimi mesi. Oggi lo offriamo perché sia oggetto di dibattito e confronto fino a Novembre, nel quadro di quella che vogliamo diventi la più grande consultazione-trasparente, pubblica diffusa, online e offline- che l’</w:t>
      </w:r>
      <w:r w:rsid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Ital</w:t>
      </w: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 xml:space="preserve">ia abbia conosciuto finora. </w:t>
      </w:r>
    </w:p>
    <w:p w:rsidR="001D5B08" w:rsidRPr="0013630B" w:rsidRDefault="001D5B08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Lo offriamo ai cittadini italiani: ai genitori e ai nonni che ogni mattina accompagnano i loro figli e nipoti a scuola</w:t>
      </w:r>
      <w:r w:rsidR="00FA08F2"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; ai fratelli e alle sorelle maggiori che sono già all’Università; a chi lavora nella Scuola</w:t>
      </w:r>
      <w:r w:rsidR="00294AC2"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 xml:space="preserve"> o a chi sogna di farlo un giorno; ai Sindaci e a chi investe sul territorio. Lo offriamo a tutti gli innovatori d’Italia.</w:t>
      </w:r>
    </w:p>
    <w:p w:rsidR="00294AC2" w:rsidRPr="0013630B" w:rsidRDefault="00294AC2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Perché non esistono soluzioni semplici a problemi più complessi.</w:t>
      </w:r>
    </w:p>
    <w:p w:rsidR="002E3482" w:rsidRPr="0013630B" w:rsidRDefault="0031698A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Perché ci aiutino a migliorare le proposte, a capire cosa manca, a decidere cosa sia più urgente cambiare e attuare.</w:t>
      </w:r>
    </w:p>
    <w:p w:rsidR="002E3482" w:rsidRPr="0013630B" w:rsidRDefault="002E3482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Perché per fare la Buona Scuola non basta solo un Governo.</w:t>
      </w:r>
    </w:p>
    <w:p w:rsidR="0031698A" w:rsidRPr="0013630B" w:rsidRDefault="002E3482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Ci vuole un Paese intero.</w:t>
      </w:r>
      <w:r w:rsidR="0031698A"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”</w:t>
      </w:r>
    </w:p>
    <w:p w:rsidR="00294AC2" w:rsidRPr="0013630B" w:rsidRDefault="00294AC2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</w:p>
    <w:p w:rsidR="001D5B08" w:rsidRPr="0013630B" w:rsidRDefault="00FE33D0" w:rsidP="000F5FE8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Condividiamo </w:t>
      </w:r>
      <w:r w:rsidR="008D5F8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pienamente 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e apprezziamo </w:t>
      </w:r>
      <w:r w:rsidR="008D5F80">
        <w:rPr>
          <w:rFonts w:ascii="Verdana" w:hAnsi="Verdana" w:cs="Arial"/>
          <w:bCs/>
          <w:color w:val="000000"/>
          <w:sz w:val="20"/>
          <w:shd w:val="clear" w:color="auto" w:fill="FFFFFF"/>
        </w:rPr>
        <w:t>queste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Vostre considerazioni.</w:t>
      </w:r>
    </w:p>
    <w:p w:rsidR="006F3D8E" w:rsidRPr="0013630B" w:rsidRDefault="006F3D8E" w:rsidP="000F5FE8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</w:p>
    <w:p w:rsidR="001C68B1" w:rsidRDefault="00FE33D0" w:rsidP="006F3D8E">
      <w:pPr>
        <w:jc w:val="both"/>
        <w:rPr>
          <w:rFonts w:ascii="Verdana" w:hAnsi="Verdana"/>
          <w:i/>
          <w:sz w:val="20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Purtroppo, però, con grande amarezza e con altrettanta rabbia leggendo le proposte contenute a pag</w:t>
      </w:r>
      <w:r w:rsidR="006F3D8E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.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83</w:t>
      </w:r>
      <w:r w:rsidR="006B03E9">
        <w:rPr>
          <w:rFonts w:ascii="Verdana" w:hAnsi="Verdana" w:cs="Arial"/>
          <w:bCs/>
          <w:color w:val="000000"/>
          <w:sz w:val="20"/>
          <w:shd w:val="clear" w:color="auto" w:fill="FFFFFF"/>
        </w:rPr>
        <w:t>-punto 6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del dossier</w:t>
      </w:r>
      <w:r w:rsidR="006F3D8E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, ci rendiamo conto che se venisse attuato quanto scritto, </w:t>
      </w:r>
      <w:r w:rsidR="006F3D8E" w:rsidRPr="00AE7602">
        <w:rPr>
          <w:rFonts w:ascii="Verdana" w:hAnsi="Verdana" w:cs="Arial"/>
          <w:b/>
          <w:bCs/>
          <w:color w:val="000000"/>
          <w:sz w:val="28"/>
          <w:szCs w:val="28"/>
          <w:u w:val="single"/>
          <w:shd w:val="clear" w:color="auto" w:fill="FFFFFF"/>
        </w:rPr>
        <w:t>noi Assistenti Amministrativi</w:t>
      </w:r>
      <w:r w:rsidR="006F3D8E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dell</w:t>
      </w:r>
      <w:r w:rsidR="00AE7602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a Scuola Italiana </w:t>
      </w:r>
      <w:r w:rsidR="006F3D8E" w:rsidRPr="00AE7602">
        <w:rPr>
          <w:rFonts w:ascii="Verdana" w:hAnsi="Verdana" w:cs="Arial"/>
          <w:b/>
          <w:bCs/>
          <w:color w:val="000000"/>
          <w:sz w:val="28"/>
          <w:szCs w:val="28"/>
          <w:u w:val="single"/>
          <w:shd w:val="clear" w:color="auto" w:fill="FFFFFF"/>
        </w:rPr>
        <w:t>saremmo cacciati via</w:t>
      </w:r>
      <w:r w:rsidR="006F3D8E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="006F3D8E" w:rsidRPr="0013630B">
        <w:rPr>
          <w:rFonts w:ascii="Verdana" w:hAnsi="Verdana"/>
          <w:sz w:val="20"/>
        </w:rPr>
        <w:t>“</w:t>
      </w:r>
      <w:r w:rsidR="006F3D8E" w:rsidRPr="0013630B">
        <w:rPr>
          <w:rFonts w:ascii="Verdana" w:hAnsi="Verdana"/>
          <w:i/>
          <w:sz w:val="20"/>
        </w:rPr>
        <w:t>a mano a mano che la digitalizzazione delle scuole diventerà più capillare, la smaterializzazione e l’efficientamento dei processi amm.vi</w:t>
      </w:r>
      <w:r w:rsidR="001C68B1" w:rsidRPr="0013630B">
        <w:rPr>
          <w:rFonts w:ascii="Verdana" w:hAnsi="Verdana"/>
          <w:i/>
          <w:sz w:val="20"/>
        </w:rPr>
        <w:t>”</w:t>
      </w:r>
      <w:r w:rsidR="006F3D8E" w:rsidRPr="0013630B">
        <w:rPr>
          <w:rFonts w:ascii="Verdana" w:hAnsi="Verdana"/>
          <w:i/>
          <w:sz w:val="20"/>
        </w:rPr>
        <w:t>.</w:t>
      </w:r>
    </w:p>
    <w:p w:rsidR="008D5F80" w:rsidRPr="0013630B" w:rsidRDefault="008D5F80" w:rsidP="006F3D8E">
      <w:pPr>
        <w:jc w:val="both"/>
        <w:rPr>
          <w:rFonts w:ascii="Verdana" w:hAnsi="Verdana"/>
          <w:i/>
          <w:sz w:val="20"/>
        </w:rPr>
      </w:pPr>
    </w:p>
    <w:p w:rsidR="000F5FE8" w:rsidRDefault="006F3D8E" w:rsidP="006F3D8E">
      <w:pPr>
        <w:jc w:val="both"/>
        <w:rPr>
          <w:rFonts w:ascii="Verdana" w:hAnsi="Verdana"/>
          <w:sz w:val="20"/>
        </w:rPr>
      </w:pPr>
      <w:r w:rsidRPr="0013630B">
        <w:rPr>
          <w:rFonts w:ascii="Verdana" w:hAnsi="Verdana"/>
          <w:i/>
          <w:sz w:val="20"/>
        </w:rPr>
        <w:t xml:space="preserve"> </w:t>
      </w:r>
      <w:r w:rsidRPr="0013630B">
        <w:rPr>
          <w:rFonts w:ascii="Verdana" w:hAnsi="Verdana"/>
          <w:sz w:val="20"/>
        </w:rPr>
        <w:t xml:space="preserve">Di seguito quanto avete proposto </w:t>
      </w:r>
      <w:r w:rsidRPr="00835435">
        <w:rPr>
          <w:rFonts w:ascii="Verdana" w:hAnsi="Verdana"/>
          <w:sz w:val="20"/>
          <w:u w:val="single"/>
        </w:rPr>
        <w:t>a pag. 83</w:t>
      </w:r>
      <w:r w:rsidR="006B03E9" w:rsidRPr="00835435">
        <w:rPr>
          <w:rFonts w:ascii="Verdana" w:hAnsi="Verdana"/>
          <w:sz w:val="20"/>
          <w:u w:val="single"/>
        </w:rPr>
        <w:t>-punto 6</w:t>
      </w:r>
      <w:r w:rsidRPr="00835435">
        <w:rPr>
          <w:rFonts w:ascii="Verdana" w:hAnsi="Verdana"/>
          <w:sz w:val="20"/>
          <w:u w:val="single"/>
        </w:rPr>
        <w:t xml:space="preserve"> della “</w:t>
      </w:r>
      <w:r w:rsidRPr="00835435">
        <w:rPr>
          <w:rFonts w:ascii="Verdana" w:hAnsi="Verdana"/>
          <w:i/>
          <w:sz w:val="20"/>
          <w:u w:val="single"/>
        </w:rPr>
        <w:t>Vostra Buona Scuola</w:t>
      </w:r>
      <w:r w:rsidRPr="00835435">
        <w:rPr>
          <w:rFonts w:ascii="Verdana" w:hAnsi="Verdana"/>
          <w:sz w:val="20"/>
          <w:u w:val="single"/>
        </w:rPr>
        <w:t>”</w:t>
      </w:r>
      <w:r w:rsidRPr="0013630B">
        <w:rPr>
          <w:rFonts w:ascii="Verdana" w:hAnsi="Verdana"/>
          <w:sz w:val="20"/>
        </w:rPr>
        <w:t>:</w:t>
      </w:r>
    </w:p>
    <w:p w:rsidR="008D5F80" w:rsidRPr="0013630B" w:rsidRDefault="008D5F80" w:rsidP="006F3D8E">
      <w:pPr>
        <w:jc w:val="both"/>
        <w:rPr>
          <w:rFonts w:ascii="Verdana" w:hAnsi="Verdana"/>
          <w:sz w:val="20"/>
        </w:rPr>
      </w:pPr>
    </w:p>
    <w:p w:rsidR="006F3D8E" w:rsidRPr="00147020" w:rsidRDefault="006F3D8E" w:rsidP="006F3D8E">
      <w:pPr>
        <w:jc w:val="both"/>
        <w:rPr>
          <w:rFonts w:ascii="Verdana" w:hAnsi="Verdana"/>
          <w:b/>
          <w:sz w:val="18"/>
          <w:szCs w:val="18"/>
        </w:rPr>
      </w:pPr>
      <w:r w:rsidRPr="0013630B">
        <w:rPr>
          <w:rFonts w:ascii="Verdana" w:hAnsi="Verdana"/>
          <w:sz w:val="20"/>
        </w:rPr>
        <w:t>“</w:t>
      </w:r>
      <w:r w:rsidRPr="00835435">
        <w:rPr>
          <w:rFonts w:ascii="Verdana" w:hAnsi="Verdana"/>
          <w:b/>
          <w:i/>
          <w:sz w:val="20"/>
        </w:rPr>
        <w:t xml:space="preserve">a mano a mano che la digitalizzazione delle scuole diventerà più capillare, la smaterializzazione e l’efficientamento dei processi amm.vi potranno portare ad una considerevole riduzione del peso sugli </w:t>
      </w:r>
      <w:r w:rsidRPr="00835435">
        <w:rPr>
          <w:rFonts w:ascii="Verdana" w:hAnsi="Verdana"/>
          <w:b/>
          <w:i/>
          <w:sz w:val="20"/>
          <w:u w:val="single"/>
        </w:rPr>
        <w:t>assistenti amm.vi, ad un ridimensionamento progressivo del loro numero,</w:t>
      </w:r>
      <w:r w:rsidRPr="00835435">
        <w:rPr>
          <w:rFonts w:ascii="Verdana" w:hAnsi="Verdana"/>
          <w:b/>
          <w:i/>
          <w:sz w:val="20"/>
        </w:rPr>
        <w:t xml:space="preserve"> e pertanto ad un possibile risparmio di risorse che potranno essere reinvestite nella scuola, proprio ad esempio per migliorarne ulteriormente i servizi</w:t>
      </w:r>
      <w:r w:rsidRPr="00835435">
        <w:rPr>
          <w:rFonts w:ascii="Verdana" w:hAnsi="Verdana"/>
          <w:b/>
          <w:sz w:val="20"/>
        </w:rPr>
        <w:t>.”</w:t>
      </w:r>
      <w:r w:rsidR="00835435">
        <w:rPr>
          <w:rFonts w:ascii="Verdana" w:hAnsi="Verdana"/>
          <w:b/>
          <w:sz w:val="20"/>
        </w:rPr>
        <w:t xml:space="preserve"> </w:t>
      </w:r>
      <w:r w:rsidR="00835435" w:rsidRPr="00147020">
        <w:rPr>
          <w:rFonts w:ascii="Verdana" w:hAnsi="Verdana"/>
          <w:i/>
          <w:sz w:val="18"/>
          <w:szCs w:val="18"/>
        </w:rPr>
        <w:t>(…forse con questi risparmi</w:t>
      </w:r>
      <w:r w:rsidR="00147020" w:rsidRPr="00147020">
        <w:rPr>
          <w:rFonts w:ascii="Verdana" w:hAnsi="Verdana"/>
          <w:i/>
          <w:sz w:val="18"/>
          <w:szCs w:val="18"/>
        </w:rPr>
        <w:t>…</w:t>
      </w:r>
      <w:r w:rsidR="00835435" w:rsidRPr="00147020">
        <w:rPr>
          <w:rFonts w:ascii="Verdana" w:hAnsi="Verdana"/>
          <w:i/>
          <w:sz w:val="18"/>
          <w:szCs w:val="18"/>
        </w:rPr>
        <w:t xml:space="preserve"> </w:t>
      </w:r>
      <w:r w:rsidR="00417415" w:rsidRPr="00147020">
        <w:rPr>
          <w:rFonts w:ascii="Verdana" w:hAnsi="Verdana"/>
          <w:i/>
          <w:sz w:val="18"/>
          <w:szCs w:val="18"/>
        </w:rPr>
        <w:t>sulla nostra pelle…</w:t>
      </w:r>
      <w:r w:rsidR="00835435" w:rsidRPr="00147020">
        <w:rPr>
          <w:rFonts w:ascii="Verdana" w:hAnsi="Verdana"/>
          <w:i/>
          <w:sz w:val="18"/>
          <w:szCs w:val="18"/>
        </w:rPr>
        <w:t xml:space="preserve"> premieranno i </w:t>
      </w:r>
      <w:r w:rsidR="00417415" w:rsidRPr="00147020">
        <w:rPr>
          <w:rFonts w:ascii="Verdana" w:hAnsi="Verdana"/>
          <w:i/>
          <w:sz w:val="18"/>
          <w:szCs w:val="18"/>
        </w:rPr>
        <w:t>D</w:t>
      </w:r>
      <w:r w:rsidR="00835435" w:rsidRPr="00147020">
        <w:rPr>
          <w:rFonts w:ascii="Verdana" w:hAnsi="Verdana"/>
          <w:i/>
          <w:sz w:val="18"/>
          <w:szCs w:val="18"/>
        </w:rPr>
        <w:t>ocenti e/o i Dirigenti</w:t>
      </w:r>
      <w:r w:rsidR="00417415" w:rsidRPr="00147020">
        <w:rPr>
          <w:rFonts w:ascii="Verdana" w:hAnsi="Verdana"/>
          <w:i/>
          <w:sz w:val="18"/>
          <w:szCs w:val="18"/>
        </w:rPr>
        <w:t xml:space="preserve"> bravi e meritevoli ?)</w:t>
      </w:r>
      <w:r w:rsidRPr="00147020">
        <w:rPr>
          <w:rFonts w:ascii="Verdana" w:hAnsi="Verdana"/>
          <w:b/>
          <w:i/>
          <w:sz w:val="18"/>
          <w:szCs w:val="18"/>
        </w:rPr>
        <w:t>.</w:t>
      </w:r>
    </w:p>
    <w:p w:rsidR="008D5F80" w:rsidRPr="0013630B" w:rsidRDefault="008D5F80" w:rsidP="006F3D8E">
      <w:pPr>
        <w:jc w:val="both"/>
        <w:rPr>
          <w:rFonts w:ascii="Verdana" w:hAnsi="Verdana"/>
          <w:sz w:val="20"/>
        </w:rPr>
      </w:pPr>
    </w:p>
    <w:p w:rsidR="00603877" w:rsidRPr="0013630B" w:rsidRDefault="00603877" w:rsidP="00603877">
      <w:pPr>
        <w:rPr>
          <w:rFonts w:ascii="Verdana" w:hAnsi="Verdana" w:cs="Arial"/>
          <w:b/>
          <w:bCs/>
          <w:color w:val="000000"/>
          <w:sz w:val="20"/>
          <w:u w:val="single"/>
          <w:shd w:val="clear" w:color="auto" w:fill="FFFFFF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Speriamo che ciò non venga attuato e che  non si faccia di noi Assistenti Amministrativi</w:t>
      </w:r>
      <w:r w:rsidR="008D5F8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, purtroppo 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Pr="0013630B">
        <w:rPr>
          <w:rFonts w:ascii="Verdana" w:hAnsi="Verdana" w:cs="Arial"/>
          <w:b/>
          <w:bCs/>
          <w:color w:val="000000"/>
          <w:sz w:val="20"/>
          <w:u w:val="single"/>
          <w:shd w:val="clear" w:color="auto" w:fill="FFFFFF"/>
        </w:rPr>
        <w:t>“carne da macello”.</w:t>
      </w:r>
    </w:p>
    <w:p w:rsidR="00603877" w:rsidRDefault="00603877" w:rsidP="009240A2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Noi che abbiamo servito la Scuola in ogni suo aspetto, da quelli più complessi come ad esempio pratiche di ricostruzioni di carriera</w:t>
      </w:r>
      <w:r w:rsidR="005F64D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="005F64D0" w:rsidRPr="00A27595">
        <w:rPr>
          <w:rFonts w:ascii="Verdana" w:hAnsi="Verdana" w:cs="Arial"/>
          <w:bCs/>
          <w:color w:val="000000"/>
          <w:sz w:val="20"/>
          <w:shd w:val="clear" w:color="auto" w:fill="FFFFFF"/>
        </w:rPr>
        <w:t>anche molto complesse da espletare non sempre tramite SIDI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prima di competenza degli Uffici Territorali, oggi “smantellati”, a quelli più umili come “insegnare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>”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a un docente come si consulta un cedolino online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magari perché ha dimenticato la password e non sa come riaccedere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o 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>“aiutare” nella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comp</w:t>
      </w:r>
      <w:r w:rsidR="002A6DF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i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la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zione di 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una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semplice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richiesta di un giorno di permesso” (…non c’è niente da ridere…questa è la realtà…che Voi minimamente immaginate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>;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…nella Scuola c’è di tutto</w:t>
      </w:r>
      <w:r w:rsidR="009240A2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…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e purtroppo tutto va a finire dentro i nostri Uffici</w:t>
      </w:r>
      <w:r w:rsidR="009240A2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!!!) 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>e</w:t>
      </w:r>
      <w:r w:rsidR="002A6DF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……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con retribuzioni da fame</w:t>
      </w:r>
      <w:r w:rsidR="002A6DF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(…</w:t>
      </w:r>
      <w:r w:rsidR="005F64D0" w:rsidRPr="00A27595">
        <w:rPr>
          <w:rFonts w:ascii="Verdana" w:hAnsi="Verdana" w:cs="Arial"/>
          <w:bCs/>
          <w:color w:val="000000"/>
          <w:sz w:val="20"/>
          <w:shd w:val="clear" w:color="auto" w:fill="FFFFFF"/>
        </w:rPr>
        <w:t>1.050,00 € circa</w:t>
      </w:r>
      <w:r w:rsidR="002A6DF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) !!! </w:t>
      </w:r>
    </w:p>
    <w:p w:rsidR="008D5F80" w:rsidRPr="0013630B" w:rsidRDefault="008D5F80" w:rsidP="009240A2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</w:p>
    <w:p w:rsidR="002A6DF8" w:rsidRPr="0013630B" w:rsidRDefault="002A6DF8" w:rsidP="00A27595">
      <w:pPr>
        <w:rPr>
          <w:rFonts w:ascii="Verdana" w:hAnsi="Verdana"/>
          <w:sz w:val="20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Se è vero che siete disposti ad accettare qualsiasi proposta per migliorare la qualità e l’efficienza della nostra Scuola, allora dovete</w:t>
      </w:r>
      <w:r w:rsidR="00A27595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necessariamente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fare un passo indietro e </w:t>
      </w:r>
      <w:r w:rsidRPr="0013630B">
        <w:rPr>
          <w:rFonts w:ascii="Verdana" w:hAnsi="Verdana" w:cs="Arial"/>
          <w:b/>
          <w:bCs/>
          <w:color w:val="000000"/>
          <w:sz w:val="20"/>
          <w:u w:val="single"/>
          <w:shd w:val="clear" w:color="auto" w:fill="FFFFFF"/>
        </w:rPr>
        <w:t xml:space="preserve">togliere definitivamente 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quella frase</w:t>
      </w:r>
      <w:r w:rsidR="00344551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contenuta</w:t>
      </w:r>
      <w:r w:rsidR="008D5F80" w:rsidRPr="008D5F8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="00344551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a</w:t>
      </w:r>
      <w:r w:rsidR="00344551" w:rsidRPr="008D5F8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="00344551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pag. 83 riguardante noi Assistenti Amm</w:t>
      </w:r>
      <w:r w:rsidR="005F64D0">
        <w:rPr>
          <w:rFonts w:ascii="Verdana" w:hAnsi="Verdana" w:cs="Arial"/>
          <w:bCs/>
          <w:color w:val="000000"/>
          <w:sz w:val="20"/>
          <w:shd w:val="clear" w:color="auto" w:fill="FFFFFF"/>
        </w:rPr>
        <w:t>i</w:t>
      </w:r>
      <w:r w:rsidR="00344551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nistrativi</w:t>
      </w:r>
      <w:r w:rsidR="005F64D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="00A27595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quando </w:t>
      </w:r>
      <w:r w:rsidR="005F64D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parlate di </w:t>
      </w:r>
      <w:r w:rsidRPr="0013630B">
        <w:rPr>
          <w:rFonts w:ascii="Verdana" w:hAnsi="Verdana" w:cs="Arial"/>
          <w:b/>
          <w:bCs/>
          <w:color w:val="000000"/>
          <w:sz w:val="20"/>
          <w:u w:val="single"/>
          <w:shd w:val="clear" w:color="auto" w:fill="FFFFFF"/>
        </w:rPr>
        <w:t>”…</w:t>
      </w:r>
      <w:r w:rsidRPr="0013630B">
        <w:rPr>
          <w:rFonts w:ascii="Verdana" w:hAnsi="Verdana"/>
          <w:b/>
          <w:i/>
          <w:sz w:val="20"/>
          <w:u w:val="single"/>
        </w:rPr>
        <w:t xml:space="preserve"> ridimensionamento progressivo del loro numero…” </w:t>
      </w:r>
      <w:r w:rsidRPr="0013630B">
        <w:rPr>
          <w:rFonts w:ascii="Verdana" w:hAnsi="Verdana"/>
          <w:sz w:val="20"/>
        </w:rPr>
        <w:t xml:space="preserve">aggiungendone </w:t>
      </w:r>
      <w:r w:rsidR="005F64D0">
        <w:rPr>
          <w:rFonts w:ascii="Verdana" w:hAnsi="Verdana"/>
          <w:sz w:val="20"/>
        </w:rPr>
        <w:t>altre</w:t>
      </w:r>
      <w:r w:rsidRPr="0013630B">
        <w:rPr>
          <w:rFonts w:ascii="Verdana" w:hAnsi="Verdana"/>
          <w:sz w:val="20"/>
        </w:rPr>
        <w:t xml:space="preserve"> dove</w:t>
      </w:r>
      <w:r w:rsidR="005F64D0">
        <w:rPr>
          <w:rFonts w:ascii="Verdana" w:hAnsi="Verdana"/>
          <w:sz w:val="20"/>
        </w:rPr>
        <w:t xml:space="preserve"> </w:t>
      </w:r>
      <w:r w:rsidRPr="00A27595">
        <w:rPr>
          <w:rFonts w:ascii="Verdana" w:hAnsi="Verdana"/>
          <w:b/>
          <w:sz w:val="20"/>
          <w:u w:val="single"/>
        </w:rPr>
        <w:t xml:space="preserve">si </w:t>
      </w:r>
      <w:r w:rsidR="005F64D0" w:rsidRPr="00A27595">
        <w:rPr>
          <w:rFonts w:ascii="Verdana" w:hAnsi="Verdana"/>
          <w:b/>
          <w:sz w:val="20"/>
          <w:u w:val="single"/>
        </w:rPr>
        <w:t>dovrà necessariamente parlare</w:t>
      </w:r>
      <w:r w:rsidRPr="00A27595">
        <w:rPr>
          <w:rFonts w:ascii="Verdana" w:hAnsi="Verdana"/>
          <w:b/>
          <w:sz w:val="20"/>
          <w:u w:val="single"/>
        </w:rPr>
        <w:t xml:space="preserve"> di</w:t>
      </w:r>
      <w:r w:rsidRPr="00A27595">
        <w:rPr>
          <w:rFonts w:ascii="Verdana" w:hAnsi="Verdana"/>
          <w:b/>
          <w:sz w:val="28"/>
          <w:szCs w:val="28"/>
          <w:u w:val="single"/>
        </w:rPr>
        <w:t xml:space="preserve"> “riqualificazione professionale e merito</w:t>
      </w:r>
      <w:r w:rsidRPr="00A27595">
        <w:rPr>
          <w:rFonts w:ascii="Verdana" w:hAnsi="Verdana"/>
          <w:b/>
          <w:sz w:val="20"/>
          <w:u w:val="single"/>
        </w:rPr>
        <w:t>”,</w:t>
      </w:r>
      <w:r w:rsidRPr="00A27595">
        <w:rPr>
          <w:rFonts w:ascii="Verdana" w:hAnsi="Verdana"/>
          <w:sz w:val="20"/>
        </w:rPr>
        <w:t xml:space="preserve"> </w:t>
      </w:r>
      <w:r w:rsidR="005F64D0" w:rsidRPr="00A27595">
        <w:rPr>
          <w:rFonts w:ascii="Verdana" w:hAnsi="Verdana"/>
          <w:b/>
          <w:i/>
          <w:sz w:val="20"/>
          <w:u w:val="single"/>
        </w:rPr>
        <w:t>e</w:t>
      </w:r>
      <w:r w:rsidR="00A27595" w:rsidRPr="00A27595">
        <w:rPr>
          <w:rFonts w:ascii="Verdana" w:hAnsi="Verdana"/>
          <w:b/>
          <w:i/>
          <w:sz w:val="20"/>
          <w:u w:val="single"/>
        </w:rPr>
        <w:t xml:space="preserve"> </w:t>
      </w:r>
      <w:r w:rsidR="00A27595" w:rsidRPr="00A27595">
        <w:rPr>
          <w:rFonts w:ascii="Verdana" w:hAnsi="Verdana"/>
          <w:b/>
          <w:sz w:val="20"/>
          <w:u w:val="single"/>
        </w:rPr>
        <w:t>dove si parlerà di</w:t>
      </w:r>
      <w:r w:rsidR="005F64D0" w:rsidRPr="00A27595">
        <w:rPr>
          <w:rFonts w:ascii="Verdana" w:hAnsi="Verdana"/>
          <w:b/>
          <w:sz w:val="20"/>
          <w:u w:val="single"/>
        </w:rPr>
        <w:t xml:space="preserve"> </w:t>
      </w:r>
      <w:r w:rsidR="005F64D0" w:rsidRPr="00A27595">
        <w:rPr>
          <w:rFonts w:ascii="Verdana" w:hAnsi="Verdana"/>
          <w:b/>
          <w:sz w:val="28"/>
          <w:szCs w:val="28"/>
          <w:u w:val="single"/>
        </w:rPr>
        <w:t>aumenta</w:t>
      </w:r>
      <w:r w:rsidR="00A27595" w:rsidRPr="00A27595">
        <w:rPr>
          <w:rFonts w:ascii="Verdana" w:hAnsi="Verdana"/>
          <w:b/>
          <w:sz w:val="28"/>
          <w:szCs w:val="28"/>
          <w:u w:val="single"/>
        </w:rPr>
        <w:t>r</w:t>
      </w:r>
      <w:r w:rsidR="005F64D0" w:rsidRPr="00A27595">
        <w:rPr>
          <w:rFonts w:ascii="Verdana" w:hAnsi="Verdana"/>
          <w:b/>
          <w:sz w:val="28"/>
          <w:szCs w:val="28"/>
          <w:u w:val="single"/>
        </w:rPr>
        <w:t>e il numero</w:t>
      </w:r>
      <w:r w:rsidR="00A27595">
        <w:rPr>
          <w:rFonts w:ascii="Verdana" w:hAnsi="Verdana"/>
          <w:b/>
          <w:sz w:val="20"/>
          <w:u w:val="single"/>
        </w:rPr>
        <w:t xml:space="preserve"> di Assistenti Amministrativi</w:t>
      </w:r>
      <w:r w:rsidR="005F64D0" w:rsidRPr="00A27595">
        <w:rPr>
          <w:rFonts w:ascii="Verdana" w:hAnsi="Verdana"/>
          <w:b/>
          <w:sz w:val="20"/>
          <w:u w:val="single"/>
        </w:rPr>
        <w:t xml:space="preserve"> in quelle realtà scolastiche complesse  con più comuni</w:t>
      </w:r>
      <w:r w:rsidR="00C452FD">
        <w:rPr>
          <w:rFonts w:ascii="Verdana" w:hAnsi="Verdana"/>
          <w:b/>
          <w:sz w:val="20"/>
          <w:u w:val="single"/>
        </w:rPr>
        <w:t>,</w:t>
      </w:r>
      <w:r w:rsidR="005F64D0" w:rsidRPr="00A27595">
        <w:rPr>
          <w:rFonts w:ascii="Verdana" w:hAnsi="Verdana"/>
          <w:b/>
          <w:sz w:val="20"/>
          <w:u w:val="single"/>
        </w:rPr>
        <w:t xml:space="preserve"> dove è veramente difficoltoso e pesante portare a termine tutte le pratiche</w:t>
      </w:r>
      <w:r w:rsidR="00A27595">
        <w:rPr>
          <w:rFonts w:ascii="Verdana" w:hAnsi="Verdana"/>
          <w:b/>
          <w:sz w:val="20"/>
          <w:u w:val="single"/>
        </w:rPr>
        <w:t>;</w:t>
      </w:r>
      <w:r w:rsidR="005F64D0">
        <w:rPr>
          <w:rFonts w:ascii="Verdana" w:hAnsi="Verdana"/>
          <w:b/>
          <w:i/>
          <w:sz w:val="20"/>
        </w:rPr>
        <w:t xml:space="preserve"> </w:t>
      </w:r>
      <w:r w:rsidR="00344551" w:rsidRPr="0013630B">
        <w:rPr>
          <w:rFonts w:ascii="Verdana" w:hAnsi="Verdana"/>
          <w:sz w:val="20"/>
        </w:rPr>
        <w:t xml:space="preserve">unici </w:t>
      </w:r>
      <w:r w:rsidRPr="0013630B">
        <w:rPr>
          <w:rFonts w:ascii="Verdana" w:hAnsi="Verdana"/>
          <w:sz w:val="20"/>
        </w:rPr>
        <w:t xml:space="preserve">argomenti sui quali siamo disposti </w:t>
      </w:r>
      <w:r w:rsidR="00344551" w:rsidRPr="0013630B">
        <w:rPr>
          <w:rFonts w:ascii="Verdana" w:hAnsi="Verdana"/>
          <w:sz w:val="20"/>
        </w:rPr>
        <w:t>a trattare per migliorare il servizio a beneficio di tutti: Dirigenti Scolastici, Direttori Sga, Assistenti Tecnici, Collaboratori Scolastici, Docenti, Alunni</w:t>
      </w:r>
      <w:r w:rsidR="009E5938" w:rsidRPr="0013630B">
        <w:rPr>
          <w:rFonts w:ascii="Verdana" w:hAnsi="Verdana"/>
          <w:sz w:val="20"/>
        </w:rPr>
        <w:t>, Genitori, Nonni, Fratelli, Sorelle e Sindaci (</w:t>
      </w:r>
      <w:r w:rsidR="008D5F80">
        <w:rPr>
          <w:rFonts w:ascii="Verdana" w:hAnsi="Verdana"/>
          <w:sz w:val="20"/>
        </w:rPr>
        <w:t>…</w:t>
      </w:r>
      <w:r w:rsidR="009E5938" w:rsidRPr="0013630B">
        <w:rPr>
          <w:rFonts w:ascii="Verdana" w:hAnsi="Verdana"/>
          <w:sz w:val="20"/>
        </w:rPr>
        <w:t>l’Italia intera) !!!</w:t>
      </w:r>
      <w:r w:rsidR="00344551" w:rsidRPr="0013630B">
        <w:rPr>
          <w:rFonts w:ascii="Verdana" w:hAnsi="Verdana"/>
          <w:sz w:val="20"/>
        </w:rPr>
        <w:t>.</w:t>
      </w:r>
    </w:p>
    <w:p w:rsidR="008B768E" w:rsidRPr="0013630B" w:rsidRDefault="008B768E" w:rsidP="009240A2">
      <w:pPr>
        <w:jc w:val="both"/>
        <w:rPr>
          <w:rFonts w:ascii="Verdana" w:hAnsi="Verdana"/>
          <w:sz w:val="20"/>
        </w:rPr>
      </w:pPr>
    </w:p>
    <w:p w:rsidR="002E303A" w:rsidRPr="0013630B" w:rsidRDefault="008B768E" w:rsidP="002E303A">
      <w:pPr>
        <w:jc w:val="both"/>
        <w:rPr>
          <w:rFonts w:ascii="Verdana" w:hAnsi="Verdana" w:cs="Arial"/>
          <w:color w:val="000000"/>
          <w:sz w:val="20"/>
        </w:rPr>
      </w:pPr>
      <w:r w:rsidRPr="0013630B">
        <w:rPr>
          <w:rFonts w:ascii="Verdana" w:hAnsi="Verdana"/>
          <w:sz w:val="20"/>
        </w:rPr>
        <w:t>U</w:t>
      </w:r>
      <w:r w:rsidR="00633301" w:rsidRPr="0013630B">
        <w:rPr>
          <w:rFonts w:ascii="Verdana" w:hAnsi="Verdana"/>
          <w:sz w:val="20"/>
        </w:rPr>
        <w:t>ltimamente andate proclamando,” …</w:t>
      </w:r>
      <w:r w:rsidR="00633301" w:rsidRPr="0013630B">
        <w:rPr>
          <w:rFonts w:ascii="Verdana" w:hAnsi="Verdana"/>
          <w:i/>
          <w:sz w:val="20"/>
        </w:rPr>
        <w:t>le Leggi non si fanno con i Sindacati</w:t>
      </w:r>
      <w:r w:rsidR="00633301" w:rsidRPr="0013630B">
        <w:rPr>
          <w:rFonts w:ascii="Verdana" w:hAnsi="Verdana"/>
          <w:sz w:val="20"/>
        </w:rPr>
        <w:t>”</w:t>
      </w:r>
      <w:r w:rsidRPr="0013630B">
        <w:rPr>
          <w:rFonts w:ascii="Verdana" w:hAnsi="Verdana"/>
          <w:sz w:val="20"/>
        </w:rPr>
        <w:t>;</w:t>
      </w:r>
      <w:r w:rsidR="00633301" w:rsidRPr="0013630B">
        <w:rPr>
          <w:rFonts w:ascii="Verdana" w:hAnsi="Verdana"/>
          <w:sz w:val="20"/>
        </w:rPr>
        <w:t xml:space="preserve"> </w:t>
      </w:r>
      <w:r w:rsidRPr="0013630B">
        <w:rPr>
          <w:rFonts w:ascii="Verdana" w:hAnsi="Verdana"/>
          <w:sz w:val="20"/>
        </w:rPr>
        <w:t>ci auguriamo almeno che gli incontri indetti dal MIUR</w:t>
      </w:r>
      <w:r w:rsidR="00633301" w:rsidRPr="00D15F1B">
        <w:rPr>
          <w:rFonts w:ascii="Verdana" w:hAnsi="Verdana" w:cs="Arial"/>
          <w:color w:val="000000"/>
          <w:sz w:val="20"/>
        </w:rPr>
        <w:t xml:space="preserve"> </w:t>
      </w:r>
      <w:r w:rsidR="00601421" w:rsidRPr="0013630B">
        <w:rPr>
          <w:rFonts w:ascii="Verdana" w:hAnsi="Verdana" w:cs="Arial"/>
          <w:color w:val="000000"/>
          <w:sz w:val="20"/>
        </w:rPr>
        <w:t xml:space="preserve">in collaborazione con gli USR </w:t>
      </w:r>
      <w:r w:rsidR="00633301" w:rsidRPr="00D15F1B">
        <w:rPr>
          <w:rFonts w:ascii="Verdana" w:hAnsi="Verdana" w:cs="Arial"/>
          <w:color w:val="000000"/>
          <w:sz w:val="20"/>
        </w:rPr>
        <w:t xml:space="preserve">dal 20 al 25 ottobre </w:t>
      </w:r>
      <w:r w:rsidR="00633301" w:rsidRPr="0013630B">
        <w:rPr>
          <w:rFonts w:ascii="Verdana" w:hAnsi="Verdana" w:cs="Arial"/>
          <w:color w:val="000000"/>
          <w:sz w:val="20"/>
        </w:rPr>
        <w:t xml:space="preserve">2014 </w:t>
      </w:r>
      <w:r w:rsidRPr="0013630B">
        <w:rPr>
          <w:rFonts w:ascii="Verdana" w:hAnsi="Verdana" w:cs="Arial"/>
          <w:color w:val="000000"/>
          <w:sz w:val="20"/>
        </w:rPr>
        <w:t>nel</w:t>
      </w:r>
      <w:r w:rsidR="00633301" w:rsidRPr="00D15F1B">
        <w:rPr>
          <w:rFonts w:ascii="Verdana" w:hAnsi="Verdana" w:cs="Arial"/>
          <w:color w:val="000000"/>
          <w:sz w:val="20"/>
        </w:rPr>
        <w:t>la</w:t>
      </w:r>
      <w:r w:rsidR="00633301" w:rsidRPr="0013630B">
        <w:rPr>
          <w:rFonts w:ascii="Verdana" w:hAnsi="Verdana" w:cs="Arial"/>
          <w:b/>
          <w:bCs/>
          <w:color w:val="000000"/>
          <w:sz w:val="20"/>
        </w:rPr>
        <w:t> </w:t>
      </w:r>
      <w:r w:rsidR="00633301" w:rsidRPr="0013630B">
        <w:rPr>
          <w:rFonts w:ascii="Verdana" w:hAnsi="Verdana" w:cs="Arial"/>
          <w:bCs/>
          <w:color w:val="000000"/>
          <w:sz w:val="20"/>
        </w:rPr>
        <w:t xml:space="preserve">Settimana de </w:t>
      </w:r>
      <w:r w:rsidR="0075380E" w:rsidRPr="0013630B">
        <w:rPr>
          <w:rFonts w:ascii="Verdana" w:hAnsi="Verdana" w:cs="Arial"/>
          <w:bCs/>
          <w:color w:val="000000"/>
          <w:sz w:val="20"/>
        </w:rPr>
        <w:t>“La Buona Scuola”</w:t>
      </w:r>
      <w:r w:rsidR="00633301" w:rsidRPr="0013630B">
        <w:rPr>
          <w:rFonts w:ascii="Verdana" w:hAnsi="Verdana" w:cs="Arial"/>
          <w:color w:val="000000"/>
          <w:sz w:val="20"/>
        </w:rPr>
        <w:t> </w:t>
      </w:r>
      <w:r w:rsidR="00633301" w:rsidRPr="00D15F1B">
        <w:rPr>
          <w:rFonts w:ascii="Verdana" w:hAnsi="Verdana" w:cs="Arial"/>
          <w:color w:val="000000"/>
          <w:sz w:val="20"/>
        </w:rPr>
        <w:t xml:space="preserve">che </w:t>
      </w:r>
      <w:r w:rsidRPr="0013630B">
        <w:rPr>
          <w:rFonts w:ascii="Verdana" w:hAnsi="Verdana" w:cs="Arial"/>
          <w:color w:val="000000"/>
          <w:sz w:val="20"/>
        </w:rPr>
        <w:t xml:space="preserve">hanno visto </w:t>
      </w:r>
      <w:r w:rsidR="00633301" w:rsidRPr="00D15F1B">
        <w:rPr>
          <w:rFonts w:ascii="Verdana" w:hAnsi="Verdana" w:cs="Arial"/>
          <w:color w:val="000000"/>
          <w:sz w:val="20"/>
        </w:rPr>
        <w:t xml:space="preserve"> il</w:t>
      </w:r>
      <w:r w:rsidR="00633301" w:rsidRPr="0013630B">
        <w:rPr>
          <w:rFonts w:ascii="Verdana" w:hAnsi="Verdana" w:cs="Arial"/>
          <w:color w:val="000000"/>
          <w:sz w:val="20"/>
        </w:rPr>
        <w:t> </w:t>
      </w:r>
      <w:r w:rsidRPr="0013630B">
        <w:rPr>
          <w:rFonts w:ascii="Verdana" w:hAnsi="Verdana" w:cs="Arial"/>
          <w:bCs/>
          <w:color w:val="000000"/>
          <w:sz w:val="20"/>
        </w:rPr>
        <w:t>M</w:t>
      </w:r>
      <w:r w:rsidR="00633301" w:rsidRPr="0013630B">
        <w:rPr>
          <w:rFonts w:ascii="Verdana" w:hAnsi="Verdana" w:cs="Arial"/>
          <w:bCs/>
          <w:color w:val="000000"/>
          <w:sz w:val="20"/>
        </w:rPr>
        <w:t>inistro dell'Istruzione Stefania Giannini</w:t>
      </w:r>
      <w:r w:rsidR="00633301" w:rsidRPr="0013630B">
        <w:rPr>
          <w:rFonts w:ascii="Verdana" w:hAnsi="Verdana" w:cs="Arial"/>
          <w:color w:val="000000"/>
          <w:sz w:val="20"/>
        </w:rPr>
        <w:t> </w:t>
      </w:r>
      <w:r w:rsidR="00633301" w:rsidRPr="00D15F1B">
        <w:rPr>
          <w:rFonts w:ascii="Verdana" w:hAnsi="Verdana" w:cs="Arial"/>
          <w:color w:val="000000"/>
          <w:sz w:val="20"/>
        </w:rPr>
        <w:t xml:space="preserve"> visitare personalmente diversi Istituti per incontrare </w:t>
      </w:r>
      <w:r w:rsidRPr="0013630B">
        <w:rPr>
          <w:rFonts w:ascii="Verdana" w:hAnsi="Verdana" w:cs="Arial"/>
          <w:color w:val="000000"/>
          <w:sz w:val="20"/>
        </w:rPr>
        <w:t>D</w:t>
      </w:r>
      <w:r w:rsidR="00633301" w:rsidRPr="00D15F1B">
        <w:rPr>
          <w:rFonts w:ascii="Verdana" w:hAnsi="Verdana" w:cs="Arial"/>
          <w:color w:val="000000"/>
          <w:sz w:val="20"/>
        </w:rPr>
        <w:t xml:space="preserve">ocenti, </w:t>
      </w:r>
      <w:r w:rsidRPr="0013630B">
        <w:rPr>
          <w:rFonts w:ascii="Verdana" w:hAnsi="Verdana" w:cs="Arial"/>
          <w:color w:val="000000"/>
          <w:sz w:val="20"/>
        </w:rPr>
        <w:t>Studenti e Dirigenti Scolastici s</w:t>
      </w:r>
      <w:r w:rsidR="00633301" w:rsidRPr="00D15F1B">
        <w:rPr>
          <w:rFonts w:ascii="Verdana" w:hAnsi="Verdana" w:cs="Arial"/>
          <w:color w:val="000000"/>
          <w:sz w:val="20"/>
        </w:rPr>
        <w:t>pera</w:t>
      </w:r>
      <w:r w:rsidRPr="0013630B">
        <w:rPr>
          <w:rFonts w:ascii="Verdana" w:hAnsi="Verdana" w:cs="Arial"/>
          <w:color w:val="000000"/>
          <w:sz w:val="20"/>
        </w:rPr>
        <w:t>ndo</w:t>
      </w:r>
      <w:r w:rsidR="00633301" w:rsidRPr="00D15F1B">
        <w:rPr>
          <w:rFonts w:ascii="Verdana" w:hAnsi="Verdana" w:cs="Arial"/>
          <w:color w:val="000000"/>
          <w:sz w:val="20"/>
        </w:rPr>
        <w:t xml:space="preserve"> di poter raccogliere degli spunti interessanti dalle</w:t>
      </w:r>
      <w:r w:rsidR="00633301" w:rsidRPr="0013630B">
        <w:rPr>
          <w:rFonts w:ascii="Verdana" w:hAnsi="Verdana" w:cs="Arial"/>
          <w:color w:val="000000"/>
          <w:sz w:val="20"/>
        </w:rPr>
        <w:t> </w:t>
      </w:r>
      <w:r w:rsidRPr="0013630B">
        <w:rPr>
          <w:rFonts w:ascii="Verdana" w:hAnsi="Verdana" w:cs="Arial"/>
          <w:color w:val="000000"/>
          <w:sz w:val="20"/>
        </w:rPr>
        <w:t>opinioni di chi fa parte della realtà scolastica, confrontandole poi con le linee guida illustrate nell'ormai famoso dossier</w:t>
      </w:r>
      <w:r w:rsidR="008D5F80">
        <w:rPr>
          <w:rFonts w:ascii="Verdana" w:hAnsi="Verdana" w:cs="Arial"/>
          <w:color w:val="000000"/>
          <w:sz w:val="20"/>
        </w:rPr>
        <w:t>,</w:t>
      </w:r>
      <w:r w:rsidRPr="0013630B">
        <w:rPr>
          <w:rFonts w:ascii="Verdana" w:hAnsi="Verdana" w:cs="Arial"/>
          <w:color w:val="000000"/>
          <w:sz w:val="20"/>
        </w:rPr>
        <w:t xml:space="preserve"> raccolga anche le opinioni di noi Assistenti Amministrativi</w:t>
      </w:r>
      <w:r w:rsidR="00601421" w:rsidRPr="0013630B">
        <w:rPr>
          <w:rFonts w:ascii="Verdana" w:hAnsi="Verdana" w:cs="Arial"/>
          <w:color w:val="000000"/>
          <w:sz w:val="20"/>
        </w:rPr>
        <w:t>.</w:t>
      </w:r>
      <w:r w:rsidR="002E303A" w:rsidRPr="0013630B">
        <w:rPr>
          <w:rFonts w:ascii="Verdana" w:hAnsi="Verdana" w:cs="Arial"/>
          <w:color w:val="000000"/>
          <w:sz w:val="20"/>
        </w:rPr>
        <w:t xml:space="preserve"> Le Scuole, inoltre, avranno la possibilità di organizzare giornate speciali dedicate alla “Buona Scuola” con la partecipazione di Associazioni locali, in quelle che il Miur ha ribattezzato come “Open Days”.</w:t>
      </w:r>
    </w:p>
    <w:p w:rsidR="00601421" w:rsidRPr="0013630B" w:rsidRDefault="00601421" w:rsidP="008B768E">
      <w:pPr>
        <w:jc w:val="both"/>
        <w:rPr>
          <w:rFonts w:ascii="Verdana" w:hAnsi="Verdana" w:cs="Arial"/>
          <w:color w:val="000000"/>
          <w:sz w:val="20"/>
        </w:rPr>
      </w:pPr>
    </w:p>
    <w:p w:rsidR="008B768E" w:rsidRPr="0013630B" w:rsidRDefault="00B40A15" w:rsidP="008B768E">
      <w:pPr>
        <w:jc w:val="both"/>
        <w:rPr>
          <w:rFonts w:ascii="Verdana" w:hAnsi="Verdana" w:cs="Arial"/>
          <w:color w:val="000000"/>
          <w:sz w:val="20"/>
        </w:rPr>
      </w:pPr>
      <w:r w:rsidRPr="0013630B">
        <w:rPr>
          <w:rFonts w:ascii="Verdana" w:hAnsi="Verdana" w:cs="Arial"/>
          <w:color w:val="000000"/>
          <w:sz w:val="20"/>
        </w:rPr>
        <w:t>Ci auguriamo che</w:t>
      </w:r>
      <w:r w:rsidR="00EF6F51" w:rsidRPr="0013630B">
        <w:rPr>
          <w:rFonts w:ascii="Verdana" w:hAnsi="Verdana" w:cs="Arial"/>
          <w:color w:val="000000"/>
          <w:sz w:val="20"/>
        </w:rPr>
        <w:t xml:space="preserve"> il nostro Ministro Giannini, in </w:t>
      </w:r>
      <w:r w:rsidRPr="0013630B">
        <w:rPr>
          <w:rFonts w:ascii="Verdana" w:hAnsi="Verdana" w:cs="Arial"/>
          <w:color w:val="000000"/>
          <w:sz w:val="20"/>
        </w:rPr>
        <w:t xml:space="preserve">queste </w:t>
      </w:r>
      <w:r w:rsidR="00EF6F51" w:rsidRPr="0013630B">
        <w:rPr>
          <w:rFonts w:ascii="Verdana" w:hAnsi="Verdana" w:cs="Arial"/>
          <w:color w:val="000000"/>
          <w:sz w:val="20"/>
        </w:rPr>
        <w:t>Sue</w:t>
      </w:r>
      <w:r w:rsidRPr="00D15F1B">
        <w:rPr>
          <w:rFonts w:ascii="Verdana" w:hAnsi="Verdana" w:cs="Arial"/>
          <w:color w:val="000000"/>
          <w:sz w:val="20"/>
        </w:rPr>
        <w:t xml:space="preserve"> tournée </w:t>
      </w:r>
      <w:r w:rsidR="00EF6F51" w:rsidRPr="0013630B">
        <w:rPr>
          <w:rFonts w:ascii="Verdana" w:hAnsi="Verdana" w:cs="Arial"/>
          <w:color w:val="000000"/>
          <w:sz w:val="20"/>
        </w:rPr>
        <w:t xml:space="preserve">in giro per l’Italia, </w:t>
      </w:r>
      <w:r w:rsidRPr="00D15F1B">
        <w:rPr>
          <w:rFonts w:ascii="Verdana" w:hAnsi="Verdana" w:cs="Arial"/>
          <w:color w:val="000000"/>
          <w:sz w:val="20"/>
        </w:rPr>
        <w:t>proprio come le grandi rock</w:t>
      </w:r>
      <w:r w:rsidR="00EF6F51" w:rsidRPr="0013630B">
        <w:rPr>
          <w:rFonts w:ascii="Verdana" w:hAnsi="Verdana" w:cs="Arial"/>
          <w:color w:val="000000"/>
          <w:sz w:val="20"/>
        </w:rPr>
        <w:t>star italiane ed internazionali</w:t>
      </w:r>
      <w:r w:rsidRPr="00D15F1B">
        <w:rPr>
          <w:rFonts w:ascii="Verdana" w:hAnsi="Verdana" w:cs="Arial"/>
          <w:color w:val="000000"/>
          <w:sz w:val="20"/>
        </w:rPr>
        <w:t xml:space="preserve"> con i loro concerti musicali</w:t>
      </w:r>
      <w:r w:rsidR="00EF6F51" w:rsidRPr="0013630B">
        <w:rPr>
          <w:rFonts w:ascii="Verdana" w:hAnsi="Verdana" w:cs="Arial"/>
          <w:color w:val="000000"/>
          <w:sz w:val="20"/>
        </w:rPr>
        <w:t xml:space="preserve">, portino veramente delle buone proposte per la nostra Scuola </w:t>
      </w:r>
      <w:r w:rsidR="002E303A" w:rsidRPr="0013630B">
        <w:rPr>
          <w:rFonts w:ascii="Verdana" w:hAnsi="Verdana" w:cs="Arial"/>
          <w:color w:val="000000"/>
          <w:sz w:val="20"/>
        </w:rPr>
        <w:t>per</w:t>
      </w:r>
      <w:r w:rsidR="00EF6F51" w:rsidRPr="0013630B">
        <w:rPr>
          <w:rFonts w:ascii="Verdana" w:hAnsi="Verdana" w:cs="Arial"/>
          <w:color w:val="000000"/>
          <w:sz w:val="20"/>
        </w:rPr>
        <w:t xml:space="preserve"> servire a cambiare ciò che “non piace” di questa riforma, altrimenti …</w:t>
      </w:r>
      <w:r w:rsidR="00EF6F51" w:rsidRPr="0013630B">
        <w:rPr>
          <w:rFonts w:ascii="Verdana" w:hAnsi="Verdana" w:cs="Arial"/>
          <w:b/>
          <w:color w:val="000000"/>
          <w:sz w:val="20"/>
          <w:u w:val="single"/>
        </w:rPr>
        <w:t>ancora ulteriore propaganda</w:t>
      </w:r>
      <w:r w:rsidR="00EF6F51" w:rsidRPr="0013630B">
        <w:rPr>
          <w:rFonts w:ascii="Verdana" w:hAnsi="Verdana" w:cs="Arial"/>
          <w:color w:val="000000"/>
          <w:sz w:val="20"/>
        </w:rPr>
        <w:t xml:space="preserve"> e …ancora sperpero di prezioso denaro pubblico !!!.  </w:t>
      </w:r>
    </w:p>
    <w:p w:rsidR="00D15F1B" w:rsidRPr="0013630B" w:rsidRDefault="00D15F1B" w:rsidP="00522A9B">
      <w:pPr>
        <w:jc w:val="center"/>
        <w:rPr>
          <w:b/>
          <w:sz w:val="20"/>
        </w:rPr>
      </w:pPr>
    </w:p>
    <w:p w:rsidR="00BD05B1" w:rsidRPr="0013630B" w:rsidRDefault="00965C68" w:rsidP="008D5F80">
      <w:pPr>
        <w:jc w:val="both"/>
        <w:rPr>
          <w:rFonts w:ascii="Verdana" w:hAnsi="Verdana" w:cs="Arial"/>
          <w:sz w:val="20"/>
          <w:shd w:val="clear" w:color="auto" w:fill="FFFFFF"/>
        </w:rPr>
      </w:pPr>
      <w:r w:rsidRPr="0013630B">
        <w:rPr>
          <w:rFonts w:ascii="Verdana" w:hAnsi="Verdana" w:cs="Arial"/>
          <w:sz w:val="20"/>
          <w:shd w:val="clear" w:color="auto" w:fill="FFFFFF"/>
        </w:rPr>
        <w:t xml:space="preserve">Fiducioso </w:t>
      </w:r>
      <w:r w:rsidR="00380DF3" w:rsidRPr="0013630B">
        <w:rPr>
          <w:rFonts w:ascii="Verdana" w:hAnsi="Verdana" w:cs="Arial"/>
          <w:sz w:val="20"/>
          <w:shd w:val="clear" w:color="auto" w:fill="FFFFFF"/>
        </w:rPr>
        <w:t>del fatto che le nostre ragioni verranno prese in considerazione</w:t>
      </w:r>
      <w:r w:rsidR="008D5F80">
        <w:rPr>
          <w:rFonts w:ascii="Verdana" w:hAnsi="Verdana" w:cs="Arial"/>
          <w:sz w:val="20"/>
          <w:shd w:val="clear" w:color="auto" w:fill="FFFFFF"/>
        </w:rPr>
        <w:t>, porgo</w:t>
      </w:r>
      <w:r w:rsidR="00380DF3" w:rsidRPr="0013630B">
        <w:rPr>
          <w:rFonts w:ascii="Verdana" w:hAnsi="Verdana" w:cs="Arial"/>
          <w:sz w:val="20"/>
          <w:shd w:val="clear" w:color="auto" w:fill="FFFFFF"/>
        </w:rPr>
        <w:t xml:space="preserve"> i più cordiali saluti e un augurio di buon lavoro </w:t>
      </w:r>
      <w:r w:rsidR="003120AC" w:rsidRPr="0013630B">
        <w:rPr>
          <w:rFonts w:ascii="Verdana" w:hAnsi="Verdana" w:cs="Arial"/>
          <w:sz w:val="20"/>
          <w:shd w:val="clear" w:color="auto" w:fill="FFFFFF"/>
        </w:rPr>
        <w:t xml:space="preserve">a Voi e a tutti i miei Colleghi Assistenti </w:t>
      </w:r>
      <w:r w:rsidR="008D5F80">
        <w:rPr>
          <w:rFonts w:ascii="Verdana" w:hAnsi="Verdana" w:cs="Arial"/>
          <w:sz w:val="20"/>
          <w:shd w:val="clear" w:color="auto" w:fill="FFFFFF"/>
        </w:rPr>
        <w:t>A</w:t>
      </w:r>
      <w:r w:rsidR="003120AC" w:rsidRPr="0013630B">
        <w:rPr>
          <w:rFonts w:ascii="Verdana" w:hAnsi="Verdana" w:cs="Arial"/>
          <w:sz w:val="20"/>
          <w:shd w:val="clear" w:color="auto" w:fill="FFFFFF"/>
        </w:rPr>
        <w:t>mministrativi.</w:t>
      </w:r>
    </w:p>
    <w:p w:rsidR="003120AC" w:rsidRPr="0013630B" w:rsidRDefault="003120AC" w:rsidP="00965C68">
      <w:pPr>
        <w:jc w:val="both"/>
        <w:rPr>
          <w:rFonts w:ascii="Verdana" w:hAnsi="Verdana" w:cs="Arial"/>
          <w:sz w:val="20"/>
          <w:shd w:val="clear" w:color="auto" w:fill="FFFFFF"/>
        </w:rPr>
      </w:pPr>
    </w:p>
    <w:p w:rsidR="003120AC" w:rsidRPr="0013630B" w:rsidRDefault="003120AC" w:rsidP="00965C68">
      <w:pPr>
        <w:jc w:val="both"/>
        <w:rPr>
          <w:rFonts w:ascii="Verdana" w:hAnsi="Verdana" w:cs="Arial"/>
          <w:sz w:val="20"/>
          <w:shd w:val="clear" w:color="auto" w:fill="FFFFFF"/>
        </w:rPr>
      </w:pPr>
      <w:r w:rsidRPr="0013630B">
        <w:rPr>
          <w:rFonts w:ascii="Verdana" w:hAnsi="Verdana" w:cs="Arial"/>
          <w:sz w:val="20"/>
          <w:shd w:val="clear" w:color="auto" w:fill="FFFFFF"/>
        </w:rPr>
        <w:t xml:space="preserve">Roma, </w:t>
      </w:r>
      <w:r w:rsidR="00A27595">
        <w:rPr>
          <w:rFonts w:ascii="Verdana" w:hAnsi="Verdana" w:cs="Arial"/>
          <w:sz w:val="20"/>
          <w:shd w:val="clear" w:color="auto" w:fill="FFFFFF"/>
        </w:rPr>
        <w:t>Novembre</w:t>
      </w:r>
      <w:r w:rsidRPr="0013630B">
        <w:rPr>
          <w:rFonts w:ascii="Verdana" w:hAnsi="Verdana" w:cs="Arial"/>
          <w:sz w:val="20"/>
          <w:shd w:val="clear" w:color="auto" w:fill="FFFFFF"/>
        </w:rPr>
        <w:t xml:space="preserve"> 2014</w:t>
      </w:r>
    </w:p>
    <w:p w:rsidR="003120AC" w:rsidRPr="0013630B" w:rsidRDefault="003120AC" w:rsidP="00965C68">
      <w:pPr>
        <w:jc w:val="both"/>
        <w:rPr>
          <w:rFonts w:ascii="Verdana" w:hAnsi="Verdana" w:cs="Arial"/>
          <w:sz w:val="20"/>
          <w:shd w:val="clear" w:color="auto" w:fill="FFFFFF"/>
        </w:rPr>
      </w:pPr>
    </w:p>
    <w:p w:rsidR="003120AC" w:rsidRPr="0013630B" w:rsidRDefault="003120AC" w:rsidP="003120AC">
      <w:pPr>
        <w:jc w:val="center"/>
        <w:rPr>
          <w:rFonts w:ascii="Verdana" w:hAnsi="Verdana" w:cs="Arial"/>
          <w:sz w:val="20"/>
          <w:shd w:val="clear" w:color="auto" w:fill="FFFFFF"/>
        </w:rPr>
      </w:pPr>
      <w:r w:rsidRPr="0013630B">
        <w:rPr>
          <w:rFonts w:ascii="Verdana" w:hAnsi="Verdana" w:cs="Arial"/>
          <w:sz w:val="20"/>
          <w:shd w:val="clear" w:color="auto" w:fill="FFFFFF"/>
        </w:rPr>
        <w:t>F.to Il Presidente Nazionale</w:t>
      </w:r>
    </w:p>
    <w:p w:rsidR="003120AC" w:rsidRPr="0013630B" w:rsidRDefault="003120AC" w:rsidP="003120AC">
      <w:pPr>
        <w:jc w:val="center"/>
        <w:rPr>
          <w:rFonts w:ascii="Verdana" w:hAnsi="Verdana"/>
          <w:b/>
          <w:sz w:val="20"/>
        </w:rPr>
      </w:pPr>
      <w:r w:rsidRPr="0013630B">
        <w:rPr>
          <w:rFonts w:ascii="Verdana" w:hAnsi="Verdana" w:cs="Arial"/>
          <w:sz w:val="20"/>
          <w:shd w:val="clear" w:color="auto" w:fill="FFFFFF"/>
        </w:rPr>
        <w:t>Giuseppe Mancuso</w:t>
      </w:r>
    </w:p>
    <w:p w:rsidR="009D5A6A" w:rsidRDefault="009D5A6A" w:rsidP="004D0428">
      <w:pPr>
        <w:widowControl w:val="0"/>
        <w:jc w:val="center"/>
        <w:rPr>
          <w:b/>
          <w:bCs/>
          <w:i/>
          <w:iCs/>
          <w:sz w:val="36"/>
          <w:szCs w:val="36"/>
        </w:rPr>
      </w:pPr>
    </w:p>
    <w:sectPr w:rsidR="009D5A6A" w:rsidSect="00497C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B1" w:rsidRDefault="007010B1">
      <w:r>
        <w:separator/>
      </w:r>
    </w:p>
  </w:endnote>
  <w:endnote w:type="continuationSeparator" w:id="1">
    <w:p w:rsidR="007010B1" w:rsidRDefault="0070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2D" w:rsidRDefault="004216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0D7" w:rsidRDefault="009610D7" w:rsidP="0041443F">
    <w:pPr>
      <w:pStyle w:val="Pidipagina"/>
    </w:pPr>
  </w:p>
  <w:p w:rsidR="009610D7" w:rsidRDefault="009610D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2D" w:rsidRDefault="004216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B1" w:rsidRDefault="007010B1">
      <w:r>
        <w:separator/>
      </w:r>
    </w:p>
  </w:footnote>
  <w:footnote w:type="continuationSeparator" w:id="1">
    <w:p w:rsidR="007010B1" w:rsidRDefault="0070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2D" w:rsidRDefault="004216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0D7" w:rsidRPr="00D978BF" w:rsidRDefault="00564C70" w:rsidP="005B715D">
    <w:pPr>
      <w:pStyle w:val="Intestazione"/>
      <w:jc w:val="center"/>
      <w:rPr>
        <w:rFonts w:ascii="Tahoma" w:hAnsi="Tahoma"/>
        <w:b/>
        <w:i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-6985</wp:posOffset>
          </wp:positionV>
          <wp:extent cx="876300" cy="839470"/>
          <wp:effectExtent l="19050" t="0" r="0" b="0"/>
          <wp:wrapNone/>
          <wp:docPr id="2" name="Immagine 2" descr="logo CSE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Euso inter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b/>
        <w:i/>
        <w:noProof/>
        <w:color w:val="808080"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143000" cy="1031875"/>
          <wp:effectExtent l="19050" t="0" r="0" b="0"/>
          <wp:wrapTopAndBottom/>
          <wp:docPr id="3" name="Immagine 3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AUT00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1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0D7" w:rsidRPr="00D978BF">
      <w:rPr>
        <w:rFonts w:ascii="Tahoma" w:hAnsi="Tahoma"/>
        <w:b/>
        <w:i/>
        <w:color w:val="808080"/>
        <w:sz w:val="16"/>
        <w:szCs w:val="16"/>
      </w:rPr>
      <w:t>Federazione Lavoratori Pubblici e Funzioni Pubbliche</w:t>
    </w:r>
  </w:p>
  <w:p w:rsidR="009610D7" w:rsidRDefault="009610D7" w:rsidP="005B715D">
    <w:pPr>
      <w:pStyle w:val="Intestazione"/>
      <w:rPr>
        <w:rFonts w:ascii="Tahoma" w:hAnsi="Tahoma"/>
        <w:b/>
        <w:i/>
        <w:color w:val="808080"/>
        <w:sz w:val="22"/>
      </w:rPr>
    </w:pPr>
  </w:p>
  <w:p w:rsidR="009610D7" w:rsidRPr="00D978BF" w:rsidRDefault="009610D7" w:rsidP="005B715D">
    <w:pPr>
      <w:pStyle w:val="Pidipagina"/>
      <w:tabs>
        <w:tab w:val="clear" w:pos="4819"/>
        <w:tab w:val="clear" w:pos="9638"/>
      </w:tabs>
      <w:ind w:firstLine="708"/>
      <w:jc w:val="center"/>
      <w:rPr>
        <w:color w:val="0000FF"/>
        <w:sz w:val="72"/>
        <w:szCs w:val="72"/>
      </w:rPr>
    </w:pPr>
    <w:r w:rsidRPr="00D978BF">
      <w:rPr>
        <w:b/>
        <w:bCs/>
        <w:i/>
        <w:iCs/>
        <w:color w:val="0000FF"/>
        <w:sz w:val="72"/>
        <w:szCs w:val="72"/>
      </w:rPr>
      <w:t>A.N.A.AM. Scuola</w:t>
    </w:r>
  </w:p>
  <w:p w:rsidR="009610D7" w:rsidRPr="00D978BF" w:rsidRDefault="00564C70" w:rsidP="005B715D">
    <w:pPr>
      <w:pStyle w:val="Intestazione"/>
      <w:jc w:val="center"/>
      <w:rPr>
        <w:b/>
        <w:i/>
        <w:color w:val="0000FF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90170</wp:posOffset>
          </wp:positionV>
          <wp:extent cx="685800" cy="628015"/>
          <wp:effectExtent l="19050" t="0" r="0" b="0"/>
          <wp:wrapNone/>
          <wp:docPr id="1" name="Immagine 1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LP_color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0D7" w:rsidRPr="00D978BF">
      <w:rPr>
        <w:b/>
        <w:i/>
        <w:color w:val="0000FF"/>
        <w:sz w:val="22"/>
        <w:szCs w:val="22"/>
      </w:rPr>
      <w:t>Associazione Nazionale Assistenti Amministrativi</w:t>
    </w:r>
  </w:p>
  <w:p w:rsidR="009610D7" w:rsidRDefault="009610D7" w:rsidP="005B715D">
    <w:pPr>
      <w:pStyle w:val="Intestazione"/>
      <w:rPr>
        <w:rFonts w:ascii="Tahoma" w:hAnsi="Tahoma"/>
        <w:b/>
        <w:i/>
        <w:color w:val="808080"/>
        <w:sz w:val="22"/>
      </w:rPr>
    </w:pPr>
  </w:p>
  <w:p w:rsidR="009610D7" w:rsidRDefault="009610D7" w:rsidP="005B715D">
    <w:pPr>
      <w:rPr>
        <w:color w:val="0000FF"/>
        <w:sz w:val="16"/>
        <w:szCs w:val="16"/>
      </w:rPr>
    </w:pPr>
  </w:p>
  <w:p w:rsidR="008F46D7" w:rsidRPr="000D59F7" w:rsidRDefault="008F46D7" w:rsidP="008F46D7">
    <w:pPr>
      <w:rPr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                                                                       Via Piave, 61- ROMA             </w:t>
    </w:r>
    <w:r w:rsidRPr="000D59F7">
      <w:rPr>
        <w:color w:val="0000FF"/>
        <w:sz w:val="16"/>
        <w:szCs w:val="16"/>
      </w:rPr>
      <w:t xml:space="preserve">CELL 329/1661004 </w:t>
    </w:r>
    <w:r>
      <w:rPr>
        <w:color w:val="0000FF"/>
        <w:sz w:val="16"/>
        <w:szCs w:val="16"/>
      </w:rPr>
      <w:t>– 339/7692836</w:t>
    </w:r>
  </w:p>
  <w:p w:rsidR="009610D7" w:rsidRPr="00134E5C" w:rsidRDefault="008F46D7" w:rsidP="008F46D7">
    <w:pPr>
      <w:rPr>
        <w:color w:val="0000FF"/>
        <w:sz w:val="16"/>
        <w:szCs w:val="16"/>
        <w:lang w:val="en-GB"/>
      </w:rPr>
    </w:pPr>
    <w:r w:rsidRPr="00EE2A37">
      <w:rPr>
        <w:color w:val="0000FF"/>
        <w:sz w:val="16"/>
        <w:szCs w:val="16"/>
        <w:lang w:val="en-US"/>
      </w:rPr>
      <w:t xml:space="preserve"> </w:t>
    </w:r>
    <w:r>
      <w:rPr>
        <w:color w:val="0000FF"/>
        <w:sz w:val="16"/>
        <w:szCs w:val="16"/>
        <w:lang w:val="en-US"/>
      </w:rPr>
      <w:t xml:space="preserve">                                                                       </w:t>
    </w:r>
    <w:r w:rsidRPr="00EE2A37">
      <w:rPr>
        <w:color w:val="0000FF"/>
        <w:sz w:val="16"/>
        <w:szCs w:val="16"/>
        <w:lang w:val="en-US"/>
      </w:rPr>
      <w:t xml:space="preserve">  www.anaam.it            email: segreteria@anaam.it </w:t>
    </w:r>
    <w:r w:rsidRPr="00EE2A37">
      <w:rPr>
        <w:color w:val="0000FF"/>
        <w:sz w:val="16"/>
        <w:szCs w:val="16"/>
        <w:lang w:val="en-US"/>
      </w:rPr>
      <w:c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2D" w:rsidRDefault="004216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ED"/>
    <w:multiLevelType w:val="hybridMultilevel"/>
    <w:tmpl w:val="E3328D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81713D"/>
    <w:multiLevelType w:val="singleLevel"/>
    <w:tmpl w:val="A65A548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F3B55CA"/>
    <w:multiLevelType w:val="hybridMultilevel"/>
    <w:tmpl w:val="D1BE09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311D5A"/>
    <w:multiLevelType w:val="hybridMultilevel"/>
    <w:tmpl w:val="5B4E3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36A94"/>
    <w:rsid w:val="000267C0"/>
    <w:rsid w:val="00041A8F"/>
    <w:rsid w:val="000715ED"/>
    <w:rsid w:val="000B49AF"/>
    <w:rsid w:val="000E6424"/>
    <w:rsid w:val="000F5FE8"/>
    <w:rsid w:val="0013630B"/>
    <w:rsid w:val="00147020"/>
    <w:rsid w:val="00183F51"/>
    <w:rsid w:val="001C68B1"/>
    <w:rsid w:val="001D5B08"/>
    <w:rsid w:val="001F6E32"/>
    <w:rsid w:val="00220D0C"/>
    <w:rsid w:val="002425EC"/>
    <w:rsid w:val="00245669"/>
    <w:rsid w:val="0028077D"/>
    <w:rsid w:val="00294AC2"/>
    <w:rsid w:val="002A6DF8"/>
    <w:rsid w:val="002E303A"/>
    <w:rsid w:val="002E3482"/>
    <w:rsid w:val="002E6111"/>
    <w:rsid w:val="00310ECE"/>
    <w:rsid w:val="003120AC"/>
    <w:rsid w:val="003164E7"/>
    <w:rsid w:val="0031698A"/>
    <w:rsid w:val="00342A97"/>
    <w:rsid w:val="00343790"/>
    <w:rsid w:val="00344551"/>
    <w:rsid w:val="00380DF3"/>
    <w:rsid w:val="0041443F"/>
    <w:rsid w:val="00417415"/>
    <w:rsid w:val="0042162D"/>
    <w:rsid w:val="00497C71"/>
    <w:rsid w:val="004B1B68"/>
    <w:rsid w:val="004D0428"/>
    <w:rsid w:val="004E0F90"/>
    <w:rsid w:val="00522A9B"/>
    <w:rsid w:val="00547E99"/>
    <w:rsid w:val="00564C70"/>
    <w:rsid w:val="005B715D"/>
    <w:rsid w:val="005C01AA"/>
    <w:rsid w:val="005C4CD0"/>
    <w:rsid w:val="005F5E7D"/>
    <w:rsid w:val="005F64D0"/>
    <w:rsid w:val="00601421"/>
    <w:rsid w:val="00603877"/>
    <w:rsid w:val="006131D4"/>
    <w:rsid w:val="00633301"/>
    <w:rsid w:val="0066145B"/>
    <w:rsid w:val="00662D5E"/>
    <w:rsid w:val="00677812"/>
    <w:rsid w:val="00694FEF"/>
    <w:rsid w:val="006B03E9"/>
    <w:rsid w:val="006F3D8E"/>
    <w:rsid w:val="007010B1"/>
    <w:rsid w:val="0075380E"/>
    <w:rsid w:val="007E73B0"/>
    <w:rsid w:val="007F7F8A"/>
    <w:rsid w:val="00827BE7"/>
    <w:rsid w:val="00835435"/>
    <w:rsid w:val="00835EE5"/>
    <w:rsid w:val="008B768E"/>
    <w:rsid w:val="008D5F80"/>
    <w:rsid w:val="008F46D7"/>
    <w:rsid w:val="009174DD"/>
    <w:rsid w:val="009240A2"/>
    <w:rsid w:val="00926CDE"/>
    <w:rsid w:val="009610D7"/>
    <w:rsid w:val="00965C68"/>
    <w:rsid w:val="009824EC"/>
    <w:rsid w:val="00993C99"/>
    <w:rsid w:val="009D5A6A"/>
    <w:rsid w:val="009E5938"/>
    <w:rsid w:val="00A27595"/>
    <w:rsid w:val="00A33EA5"/>
    <w:rsid w:val="00A360DE"/>
    <w:rsid w:val="00A7064B"/>
    <w:rsid w:val="00AA1D1B"/>
    <w:rsid w:val="00AE49BC"/>
    <w:rsid w:val="00AE7602"/>
    <w:rsid w:val="00AF30A7"/>
    <w:rsid w:val="00B40A15"/>
    <w:rsid w:val="00B65A5F"/>
    <w:rsid w:val="00B74145"/>
    <w:rsid w:val="00B7683C"/>
    <w:rsid w:val="00BD05B1"/>
    <w:rsid w:val="00BD5F82"/>
    <w:rsid w:val="00BE322C"/>
    <w:rsid w:val="00BF6427"/>
    <w:rsid w:val="00C452FD"/>
    <w:rsid w:val="00C64726"/>
    <w:rsid w:val="00C90C5C"/>
    <w:rsid w:val="00C97273"/>
    <w:rsid w:val="00CC1082"/>
    <w:rsid w:val="00CC3FDA"/>
    <w:rsid w:val="00CD4850"/>
    <w:rsid w:val="00D15F1B"/>
    <w:rsid w:val="00D2093D"/>
    <w:rsid w:val="00D63D8C"/>
    <w:rsid w:val="00DB5E97"/>
    <w:rsid w:val="00DF35C6"/>
    <w:rsid w:val="00E100E3"/>
    <w:rsid w:val="00E147B7"/>
    <w:rsid w:val="00E36A94"/>
    <w:rsid w:val="00E410D3"/>
    <w:rsid w:val="00EC333B"/>
    <w:rsid w:val="00EC549A"/>
    <w:rsid w:val="00EF6F51"/>
    <w:rsid w:val="00F2229A"/>
    <w:rsid w:val="00F258CE"/>
    <w:rsid w:val="00F31551"/>
    <w:rsid w:val="00FA08F2"/>
    <w:rsid w:val="00FE33D0"/>
    <w:rsid w:val="00FF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1443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2">
    <w:name w:val="heading 2"/>
    <w:basedOn w:val="Normale"/>
    <w:link w:val="Titolo2Carattere"/>
    <w:uiPriority w:val="9"/>
    <w:qFormat/>
    <w:rsid w:val="00D15F1B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70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443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443F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41443F"/>
    <w:pPr>
      <w:shd w:val="clear" w:color="auto" w:fill="000080"/>
    </w:pPr>
    <w:rPr>
      <w:rFonts w:ascii="Tahoma" w:hAnsi="Tahoma" w:cs="Tahoma"/>
    </w:rPr>
  </w:style>
  <w:style w:type="character" w:customStyle="1" w:styleId="Collegamentoipertestuale1">
    <w:name w:val="Collegamento ipertestuale1"/>
    <w:basedOn w:val="Carpredefinitoparagrafo"/>
    <w:rsid w:val="0041443F"/>
    <w:rPr>
      <w:color w:val="0000FF"/>
      <w:u w:val="single"/>
    </w:rPr>
  </w:style>
  <w:style w:type="paragraph" w:styleId="Testodelblocco">
    <w:name w:val="Block Text"/>
    <w:basedOn w:val="Normale"/>
    <w:rsid w:val="000715ED"/>
    <w:pPr>
      <w:overflowPunct/>
      <w:autoSpaceDE/>
      <w:autoSpaceDN/>
      <w:adjustRightInd/>
      <w:ind w:left="567" w:right="567" w:firstLine="709"/>
      <w:textAlignment w:val="auto"/>
    </w:pPr>
    <w:rPr>
      <w:snapToGrid w:val="0"/>
    </w:rPr>
  </w:style>
  <w:style w:type="character" w:styleId="Enfasicorsivo">
    <w:name w:val="Emphasis"/>
    <w:basedOn w:val="Carpredefinitoparagrafo"/>
    <w:uiPriority w:val="20"/>
    <w:qFormat/>
    <w:rsid w:val="00D63D8C"/>
    <w:rPr>
      <w:i/>
      <w:iCs/>
    </w:rPr>
  </w:style>
  <w:style w:type="character" w:styleId="Enfasigrassetto">
    <w:name w:val="Strong"/>
    <w:basedOn w:val="Carpredefinitoparagrafo"/>
    <w:uiPriority w:val="22"/>
    <w:qFormat/>
    <w:rsid w:val="0066145B"/>
    <w:rPr>
      <w:b/>
      <w:bCs/>
    </w:rPr>
  </w:style>
  <w:style w:type="character" w:styleId="Collegamentoipertestuale">
    <w:name w:val="Hyperlink"/>
    <w:basedOn w:val="Carpredefinitoparagrafo"/>
    <w:rsid w:val="00CC108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5F1B"/>
    <w:rPr>
      <w:b/>
      <w:bCs/>
      <w:sz w:val="36"/>
      <w:szCs w:val="36"/>
    </w:rPr>
  </w:style>
  <w:style w:type="character" w:customStyle="1" w:styleId="apple-converted-space">
    <w:name w:val="apple-converted-space"/>
    <w:basedOn w:val="Carpredefinitoparagrafo"/>
    <w:rsid w:val="00D15F1B"/>
  </w:style>
  <w:style w:type="character" w:customStyle="1" w:styleId="Titolo3Carattere">
    <w:name w:val="Titolo 3 Carattere"/>
    <w:basedOn w:val="Carpredefinitoparagrafo"/>
    <w:link w:val="Titolo3"/>
    <w:semiHidden/>
    <w:rsid w:val="00A7064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eWeb">
    <w:name w:val="Normal (Web)"/>
    <w:basedOn w:val="Normale"/>
    <w:uiPriority w:val="99"/>
    <w:unhideWhenUsed/>
    <w:rsid w:val="00BE32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cm@palazzochig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iagiannini@senat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AE47-EA7E-4C0F-B79D-2CB2D493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Cosa ha sortito lo sciopero del 1° giugno</vt:lpstr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Cosa ha sortito lo sciopero del 1° giugno</dc:title>
  <dc:creator>Userpc</dc:creator>
  <cp:lastModifiedBy>Userpc</cp:lastModifiedBy>
  <cp:revision>77</cp:revision>
  <cp:lastPrinted>2004-06-09T08:58:00Z</cp:lastPrinted>
  <dcterms:created xsi:type="dcterms:W3CDTF">2014-11-01T05:35:00Z</dcterms:created>
  <dcterms:modified xsi:type="dcterms:W3CDTF">2014-11-12T15:09:00Z</dcterms:modified>
</cp:coreProperties>
</file>