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A0" w:rsidRPr="00400124" w:rsidRDefault="008A72A0" w:rsidP="008A72A0">
      <w:pPr>
        <w:jc w:val="center"/>
        <w:rPr>
          <w:sz w:val="36"/>
          <w:szCs w:val="36"/>
        </w:rPr>
      </w:pPr>
      <w:r w:rsidRPr="00400124">
        <w:rPr>
          <w:sz w:val="36"/>
          <w:szCs w:val="36"/>
        </w:rPr>
        <w:t>Programma manifestazione del 23 Maggio a Palermo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Pr="00400124">
        <w:rPr>
          <w:sz w:val="36"/>
          <w:szCs w:val="36"/>
        </w:rPr>
        <w:t>re 6.30</w:t>
      </w:r>
      <w:r>
        <w:rPr>
          <w:sz w:val="36"/>
          <w:szCs w:val="36"/>
        </w:rPr>
        <w:t>:</w:t>
      </w:r>
      <w:r w:rsidRPr="00400124">
        <w:rPr>
          <w:sz w:val="36"/>
          <w:szCs w:val="36"/>
        </w:rPr>
        <w:t xml:space="preserve"> Partenza dal parcheggio di via Taormina.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>Arrivo a Palermo dopo breve sosta lungo il tragitto per la colazione (a sacco).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 xml:space="preserve">A Palermo si sosterà nella postazione prevista dalla Fondazione Falcone a Piazza </w:t>
      </w:r>
      <w:r>
        <w:rPr>
          <w:sz w:val="36"/>
          <w:szCs w:val="36"/>
        </w:rPr>
        <w:t>Magione</w:t>
      </w:r>
      <w:r w:rsidRPr="00400124">
        <w:rPr>
          <w:sz w:val="36"/>
          <w:szCs w:val="36"/>
        </w:rPr>
        <w:t>, dove sono previsti stand ed attività organizzati dalla Fondazione stessa.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 xml:space="preserve">Il pranzo è fornito dalla fondazione </w:t>
      </w:r>
      <w:r>
        <w:rPr>
          <w:sz w:val="36"/>
          <w:szCs w:val="36"/>
        </w:rPr>
        <w:t>“</w:t>
      </w:r>
      <w:r w:rsidRPr="00400124">
        <w:rPr>
          <w:sz w:val="36"/>
          <w:szCs w:val="36"/>
        </w:rPr>
        <w:t>Falcone</w:t>
      </w:r>
      <w:r>
        <w:rPr>
          <w:sz w:val="36"/>
          <w:szCs w:val="36"/>
        </w:rPr>
        <w:t>”</w:t>
      </w:r>
      <w:r w:rsidRPr="00400124">
        <w:rPr>
          <w:sz w:val="36"/>
          <w:szCs w:val="36"/>
        </w:rPr>
        <w:t>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>Ore 15.30</w:t>
      </w:r>
      <w:r>
        <w:rPr>
          <w:sz w:val="36"/>
          <w:szCs w:val="36"/>
        </w:rPr>
        <w:t>:</w:t>
      </w:r>
      <w:r w:rsidRPr="00400124">
        <w:rPr>
          <w:sz w:val="36"/>
          <w:szCs w:val="36"/>
        </w:rPr>
        <w:t xml:space="preserve"> raggruppamento per andare in vi</w:t>
      </w:r>
      <w:r>
        <w:rPr>
          <w:sz w:val="36"/>
          <w:szCs w:val="36"/>
        </w:rPr>
        <w:t>a</w:t>
      </w:r>
      <w:r w:rsidRPr="00400124">
        <w:rPr>
          <w:sz w:val="36"/>
          <w:szCs w:val="36"/>
        </w:rPr>
        <w:t xml:space="preserve"> D’Amelio, luogo di partenza del corteo di commemorazione.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>Ore 16.00</w:t>
      </w:r>
      <w:r>
        <w:rPr>
          <w:sz w:val="36"/>
          <w:szCs w:val="36"/>
        </w:rPr>
        <w:t>:</w:t>
      </w:r>
      <w:r w:rsidRPr="0040012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Inizio </w:t>
      </w:r>
      <w:r w:rsidRPr="00400124">
        <w:rPr>
          <w:sz w:val="36"/>
          <w:szCs w:val="36"/>
        </w:rPr>
        <w:t>corteo.</w:t>
      </w:r>
    </w:p>
    <w:p w:rsidR="008A72A0" w:rsidRPr="00400124" w:rsidRDefault="008A72A0" w:rsidP="008A72A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400124">
        <w:rPr>
          <w:sz w:val="36"/>
          <w:szCs w:val="36"/>
        </w:rPr>
        <w:t>Ore 19.00</w:t>
      </w:r>
      <w:r>
        <w:rPr>
          <w:sz w:val="36"/>
          <w:szCs w:val="36"/>
        </w:rPr>
        <w:t>:</w:t>
      </w:r>
      <w:r w:rsidRPr="00400124">
        <w:rPr>
          <w:sz w:val="36"/>
          <w:szCs w:val="36"/>
        </w:rPr>
        <w:t xml:space="preserve"> partenza per il ritorno</w:t>
      </w:r>
      <w:r>
        <w:rPr>
          <w:sz w:val="36"/>
          <w:szCs w:val="36"/>
        </w:rPr>
        <w:t xml:space="preserve"> a San Giovanni La Punta</w:t>
      </w:r>
      <w:r w:rsidRPr="00400124">
        <w:rPr>
          <w:sz w:val="36"/>
          <w:szCs w:val="36"/>
        </w:rPr>
        <w:t>, previsto intorno alle 22.30.</w:t>
      </w:r>
    </w:p>
    <w:p w:rsidR="008A72A0" w:rsidRDefault="008A72A0" w:rsidP="008A72A0">
      <w:pPr>
        <w:jc w:val="both"/>
        <w:rPr>
          <w:sz w:val="36"/>
          <w:szCs w:val="36"/>
        </w:rPr>
      </w:pPr>
      <w:r w:rsidRPr="00400124">
        <w:rPr>
          <w:sz w:val="36"/>
          <w:szCs w:val="36"/>
        </w:rPr>
        <w:t>(La Cena non è fornita dall’</w:t>
      </w:r>
      <w:r>
        <w:rPr>
          <w:sz w:val="36"/>
          <w:szCs w:val="36"/>
        </w:rPr>
        <w:t>organizza</w:t>
      </w:r>
      <w:r w:rsidRPr="00400124">
        <w:rPr>
          <w:sz w:val="36"/>
          <w:szCs w:val="36"/>
        </w:rPr>
        <w:t>zione)</w:t>
      </w:r>
    </w:p>
    <w:p w:rsidR="008A72A0" w:rsidRPr="00400124" w:rsidRDefault="008A72A0" w:rsidP="008A72A0">
      <w:pPr>
        <w:jc w:val="both"/>
        <w:rPr>
          <w:sz w:val="36"/>
          <w:szCs w:val="36"/>
        </w:rPr>
      </w:pPr>
      <w:r>
        <w:rPr>
          <w:sz w:val="36"/>
          <w:szCs w:val="36"/>
        </w:rPr>
        <w:t>Si raccomanda di portare sufficienti scorte di vivande e bevande, in quanto i ragazzi non si possono allontanare dal percorso previsto.</w:t>
      </w:r>
    </w:p>
    <w:p w:rsidR="009A6407" w:rsidRDefault="009A6407"/>
    <w:sectPr w:rsidR="009A6407" w:rsidSect="007D4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E58D7"/>
    <w:multiLevelType w:val="hybridMultilevel"/>
    <w:tmpl w:val="FDD44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72A0"/>
    <w:rsid w:val="00311005"/>
    <w:rsid w:val="003B18EC"/>
    <w:rsid w:val="003B27A8"/>
    <w:rsid w:val="00415A9F"/>
    <w:rsid w:val="008A72A0"/>
    <w:rsid w:val="009A6407"/>
    <w:rsid w:val="00B0366E"/>
    <w:rsid w:val="00F962A3"/>
    <w:rsid w:val="00F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2A0"/>
    <w:rPr>
      <w:rFonts w:ascii="Calibri" w:eastAsia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2016-05-19T09:56:00Z</dcterms:created>
  <dcterms:modified xsi:type="dcterms:W3CDTF">2016-05-19T09:56:00Z</dcterms:modified>
</cp:coreProperties>
</file>