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0D4" w:rsidRPr="002B75FB" w:rsidRDefault="002110D4" w:rsidP="002110D4">
      <w:pPr>
        <w:rPr>
          <w:rFonts w:ascii="Times New Roman" w:eastAsia="Times New Roman" w:hAnsi="Times New Roman" w:cs="Times New Roman"/>
          <w:b/>
          <w:lang w:eastAsia="it-IT"/>
        </w:rPr>
      </w:pPr>
      <w:r w:rsidRPr="002110D4">
        <w:rPr>
          <w:rFonts w:ascii="Times New Roman" w:eastAsia="Times New Roman" w:hAnsi="Times New Roman" w:cs="Times New Roman"/>
          <w:b/>
          <w:lang w:eastAsia="it-IT"/>
        </w:rPr>
        <w:t xml:space="preserve">RITIRO ALUNNO DALLA FREQUENZA SCOLASTICA – ISTRUZIONE PARENTALE </w:t>
      </w:r>
    </w:p>
    <w:p w:rsidR="002110D4" w:rsidRDefault="002110D4" w:rsidP="002110D4">
      <w:pPr>
        <w:jc w:val="right"/>
        <w:rPr>
          <w:rFonts w:ascii="Times New Roman" w:eastAsia="Times New Roman" w:hAnsi="Times New Roman" w:cs="Times New Roman"/>
          <w:lang w:eastAsia="it-IT"/>
        </w:rPr>
      </w:pPr>
    </w:p>
    <w:p w:rsidR="002110D4" w:rsidRDefault="002110D4" w:rsidP="002110D4">
      <w:pPr>
        <w:jc w:val="right"/>
        <w:rPr>
          <w:rFonts w:ascii="Times New Roman" w:eastAsia="Times New Roman" w:hAnsi="Times New Roman" w:cs="Times New Roman"/>
          <w:lang w:eastAsia="it-IT"/>
        </w:rPr>
      </w:pPr>
    </w:p>
    <w:p w:rsidR="002110D4" w:rsidRDefault="002110D4" w:rsidP="002110D4">
      <w:pPr>
        <w:jc w:val="right"/>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xml:space="preserve">Alla cortese attenzione del </w:t>
      </w:r>
    </w:p>
    <w:p w:rsidR="002B75FB" w:rsidRDefault="002110D4" w:rsidP="002110D4">
      <w:pPr>
        <w:jc w:val="right"/>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xml:space="preserve">Dirigente scolastico </w:t>
      </w:r>
    </w:p>
    <w:p w:rsidR="002110D4" w:rsidRDefault="002110D4" w:rsidP="002110D4">
      <w:pPr>
        <w:jc w:val="right"/>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dell’I.C. “</w:t>
      </w:r>
      <w:r>
        <w:rPr>
          <w:rFonts w:ascii="Times New Roman" w:eastAsia="Times New Roman" w:hAnsi="Times New Roman" w:cs="Times New Roman"/>
          <w:lang w:eastAsia="it-IT"/>
        </w:rPr>
        <w:t>Giovanni</w:t>
      </w:r>
      <w:r w:rsidRPr="002110D4">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Falcone</w:t>
      </w:r>
      <w:r w:rsidRPr="002110D4">
        <w:rPr>
          <w:rFonts w:ascii="Times New Roman" w:eastAsia="Times New Roman" w:hAnsi="Times New Roman" w:cs="Times New Roman"/>
          <w:lang w:eastAsia="it-IT"/>
        </w:rPr>
        <w:t xml:space="preserve">” </w:t>
      </w:r>
    </w:p>
    <w:p w:rsidR="002110D4" w:rsidRDefault="002110D4" w:rsidP="002110D4">
      <w:pPr>
        <w:jc w:val="right"/>
        <w:rPr>
          <w:rFonts w:ascii="Times New Roman" w:eastAsia="Times New Roman" w:hAnsi="Times New Roman" w:cs="Times New Roman"/>
          <w:lang w:eastAsia="it-IT"/>
        </w:rPr>
      </w:pPr>
      <w:r>
        <w:rPr>
          <w:rFonts w:ascii="Times New Roman" w:eastAsia="Times New Roman" w:hAnsi="Times New Roman" w:cs="Times New Roman"/>
          <w:lang w:eastAsia="it-IT"/>
        </w:rPr>
        <w:t>San Giovanni La Punta</w:t>
      </w:r>
      <w:r w:rsidRPr="002110D4">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CT</w:t>
      </w:r>
      <w:r w:rsidRPr="002110D4">
        <w:rPr>
          <w:rFonts w:ascii="Times New Roman" w:eastAsia="Times New Roman" w:hAnsi="Times New Roman" w:cs="Times New Roman"/>
          <w:lang w:eastAsia="it-IT"/>
        </w:rPr>
        <w:t xml:space="preserve">) </w:t>
      </w:r>
    </w:p>
    <w:p w:rsidR="002110D4" w:rsidRDefault="002110D4" w:rsidP="002110D4">
      <w:pPr>
        <w:jc w:val="right"/>
        <w:rPr>
          <w:rFonts w:ascii="Times New Roman" w:eastAsia="Times New Roman" w:hAnsi="Times New Roman" w:cs="Times New Roman"/>
          <w:lang w:eastAsia="it-IT"/>
        </w:rPr>
      </w:pPr>
    </w:p>
    <w:p w:rsidR="002110D4" w:rsidRDefault="002110D4" w:rsidP="002110D4">
      <w:pPr>
        <w:jc w:val="right"/>
        <w:rPr>
          <w:rFonts w:ascii="Times New Roman" w:eastAsia="Times New Roman" w:hAnsi="Times New Roman" w:cs="Times New Roman"/>
          <w:lang w:eastAsia="it-IT"/>
        </w:rPr>
      </w:pPr>
    </w:p>
    <w:p w:rsidR="002110D4" w:rsidRDefault="002110D4" w:rsidP="002110D4">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xml:space="preserve">Il sottoscritto ______________________________ nato il ___________ a ________________ e residente a ______________________________ in via _____________________________ n. ____ </w:t>
      </w:r>
    </w:p>
    <w:p w:rsidR="002110D4" w:rsidRDefault="002110D4" w:rsidP="002110D4">
      <w:pPr>
        <w:jc w:val="both"/>
        <w:rPr>
          <w:rFonts w:ascii="Times New Roman" w:eastAsia="Times New Roman" w:hAnsi="Times New Roman" w:cs="Times New Roman"/>
          <w:lang w:eastAsia="it-IT"/>
        </w:rPr>
      </w:pPr>
    </w:p>
    <w:p w:rsidR="002110D4" w:rsidRDefault="002110D4" w:rsidP="002110D4">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xml:space="preserve">La sottoscritta ______________________________ nata il ___________ a ________________ e residente a _____________________________ in via _____________________________ n. ____ </w:t>
      </w:r>
    </w:p>
    <w:p w:rsidR="002110D4" w:rsidRDefault="002110D4" w:rsidP="002110D4">
      <w:pPr>
        <w:jc w:val="both"/>
        <w:rPr>
          <w:rFonts w:ascii="Times New Roman" w:eastAsia="Times New Roman" w:hAnsi="Times New Roman" w:cs="Times New Roman"/>
          <w:lang w:eastAsia="it-IT"/>
        </w:rPr>
      </w:pPr>
    </w:p>
    <w:p w:rsidR="002110D4" w:rsidRDefault="002110D4" w:rsidP="002110D4">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xml:space="preserve">genitori del/la minore _____________________________________ nato/a </w:t>
      </w:r>
      <w:proofErr w:type="spellStart"/>
      <w:r w:rsidRPr="002110D4">
        <w:rPr>
          <w:rFonts w:ascii="Times New Roman" w:eastAsia="Times New Roman" w:hAnsi="Times New Roman" w:cs="Times New Roman"/>
          <w:lang w:eastAsia="it-IT"/>
        </w:rPr>
        <w:t>a</w:t>
      </w:r>
      <w:proofErr w:type="spellEnd"/>
      <w:r w:rsidRPr="002110D4">
        <w:rPr>
          <w:rFonts w:ascii="Times New Roman" w:eastAsia="Times New Roman" w:hAnsi="Times New Roman" w:cs="Times New Roman"/>
          <w:lang w:eastAsia="it-IT"/>
        </w:rPr>
        <w:t xml:space="preserve"> ___________________________ il ____________________ e residente a ________________________________ in via ________________________ n. ________</w:t>
      </w:r>
    </w:p>
    <w:p w:rsidR="002110D4" w:rsidRDefault="002110D4" w:rsidP="002110D4">
      <w:pPr>
        <w:jc w:val="both"/>
        <w:rPr>
          <w:rFonts w:ascii="Times New Roman" w:eastAsia="Times New Roman" w:hAnsi="Times New Roman" w:cs="Times New Roman"/>
          <w:lang w:eastAsia="it-IT"/>
        </w:rPr>
      </w:pPr>
    </w:p>
    <w:p w:rsidR="002110D4" w:rsidRPr="002B75FB" w:rsidRDefault="002110D4" w:rsidP="002110D4">
      <w:pPr>
        <w:jc w:val="center"/>
        <w:rPr>
          <w:rFonts w:ascii="Times New Roman" w:eastAsia="Times New Roman" w:hAnsi="Times New Roman" w:cs="Times New Roman"/>
          <w:b/>
          <w:lang w:eastAsia="it-IT"/>
        </w:rPr>
      </w:pPr>
      <w:r w:rsidRPr="002B75FB">
        <w:rPr>
          <w:rFonts w:ascii="Times New Roman" w:eastAsia="Times New Roman" w:hAnsi="Times New Roman" w:cs="Times New Roman"/>
          <w:b/>
          <w:lang w:eastAsia="it-IT"/>
        </w:rPr>
        <w:t>C O M U N I C A N O</w:t>
      </w:r>
    </w:p>
    <w:p w:rsidR="002110D4" w:rsidRDefault="002110D4" w:rsidP="002110D4">
      <w:pPr>
        <w:jc w:val="center"/>
        <w:rPr>
          <w:rFonts w:ascii="Times New Roman" w:eastAsia="Times New Roman" w:hAnsi="Times New Roman" w:cs="Times New Roman"/>
          <w:lang w:eastAsia="it-IT"/>
        </w:rPr>
      </w:pPr>
    </w:p>
    <w:p w:rsidR="002110D4" w:rsidRDefault="002110D4" w:rsidP="002110D4">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Di ritirare il</w:t>
      </w:r>
      <w:r w:rsidR="002B75FB">
        <w:rPr>
          <w:rFonts w:ascii="Times New Roman" w:eastAsia="Times New Roman" w:hAnsi="Times New Roman" w:cs="Times New Roman"/>
          <w:lang w:eastAsia="it-IT"/>
        </w:rPr>
        <w:t xml:space="preserve">/la </w:t>
      </w:r>
      <w:r w:rsidRPr="002110D4">
        <w:rPr>
          <w:rFonts w:ascii="Times New Roman" w:eastAsia="Times New Roman" w:hAnsi="Times New Roman" w:cs="Times New Roman"/>
          <w:lang w:eastAsia="it-IT"/>
        </w:rPr>
        <w:t>proprio</w:t>
      </w:r>
      <w:r w:rsidR="002B75FB">
        <w:rPr>
          <w:rFonts w:ascii="Times New Roman" w:eastAsia="Times New Roman" w:hAnsi="Times New Roman" w:cs="Times New Roman"/>
          <w:lang w:eastAsia="it-IT"/>
        </w:rPr>
        <w:t>/a</w:t>
      </w:r>
      <w:r w:rsidRPr="002110D4">
        <w:rPr>
          <w:rFonts w:ascii="Times New Roman" w:eastAsia="Times New Roman" w:hAnsi="Times New Roman" w:cs="Times New Roman"/>
          <w:lang w:eastAsia="it-IT"/>
        </w:rPr>
        <w:t xml:space="preserve"> figlio</w:t>
      </w:r>
      <w:r w:rsidR="002B75FB">
        <w:rPr>
          <w:rFonts w:ascii="Times New Roman" w:eastAsia="Times New Roman" w:hAnsi="Times New Roman" w:cs="Times New Roman"/>
          <w:lang w:eastAsia="it-IT"/>
        </w:rPr>
        <w:t>/a</w:t>
      </w:r>
      <w:r w:rsidRPr="002110D4">
        <w:rPr>
          <w:rFonts w:ascii="Times New Roman" w:eastAsia="Times New Roman" w:hAnsi="Times New Roman" w:cs="Times New Roman"/>
          <w:lang w:eastAsia="it-IT"/>
        </w:rPr>
        <w:t xml:space="preserve"> dalla frequenza della scuola in data odierna; </w:t>
      </w:r>
    </w:p>
    <w:p w:rsidR="002110D4" w:rsidRDefault="002110D4" w:rsidP="002110D4">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Che intendono provvedere direttamente all’istruzione del</w:t>
      </w:r>
      <w:r w:rsidR="002B75FB">
        <w:rPr>
          <w:rFonts w:ascii="Times New Roman" w:eastAsia="Times New Roman" w:hAnsi="Times New Roman" w:cs="Times New Roman"/>
          <w:lang w:eastAsia="it-IT"/>
        </w:rPr>
        <w:t>/la</w:t>
      </w:r>
      <w:r w:rsidRPr="002110D4">
        <w:rPr>
          <w:rFonts w:ascii="Times New Roman" w:eastAsia="Times New Roman" w:hAnsi="Times New Roman" w:cs="Times New Roman"/>
          <w:lang w:eastAsia="it-IT"/>
        </w:rPr>
        <w:t xml:space="preserve"> proprio</w:t>
      </w:r>
      <w:r w:rsidR="002B75FB">
        <w:rPr>
          <w:rFonts w:ascii="Times New Roman" w:eastAsia="Times New Roman" w:hAnsi="Times New Roman" w:cs="Times New Roman"/>
          <w:lang w:eastAsia="it-IT"/>
        </w:rPr>
        <w:t>/a</w:t>
      </w:r>
      <w:r w:rsidRPr="002110D4">
        <w:rPr>
          <w:rFonts w:ascii="Times New Roman" w:eastAsia="Times New Roman" w:hAnsi="Times New Roman" w:cs="Times New Roman"/>
          <w:lang w:eastAsia="it-IT"/>
        </w:rPr>
        <w:t xml:space="preserve"> figlio</w:t>
      </w:r>
      <w:r w:rsidR="002B75FB">
        <w:rPr>
          <w:rFonts w:ascii="Times New Roman" w:eastAsia="Times New Roman" w:hAnsi="Times New Roman" w:cs="Times New Roman"/>
          <w:lang w:eastAsia="it-IT"/>
        </w:rPr>
        <w:t>/a</w:t>
      </w:r>
      <w:r w:rsidRPr="002110D4">
        <w:rPr>
          <w:rFonts w:ascii="Times New Roman" w:eastAsia="Times New Roman" w:hAnsi="Times New Roman" w:cs="Times New Roman"/>
          <w:lang w:eastAsia="it-IT"/>
        </w:rPr>
        <w:t xml:space="preserve"> avvalendosi dell’art. 30 della Costituzione e norme derivate; </w:t>
      </w:r>
    </w:p>
    <w:p w:rsidR="002110D4" w:rsidRDefault="002110D4" w:rsidP="002110D4">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xml:space="preserve">• Che si ritengono personalmente responsabili dell’assolvimento dell’obbligo scolastico del proprio figlio per l’anno scolastico; </w:t>
      </w:r>
    </w:p>
    <w:p w:rsidR="002110D4" w:rsidRDefault="002110D4" w:rsidP="002110D4">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xml:space="preserve">• ai sensi del Testo Unico D.L. del 16/04/1994 n. 297 art 111, comma 1 e 2, e del D.L. 76/2005, sotto la nostra personale responsabilità, di possedere le capacità tecniche o economiche necessarie per provvedere direttamente all’istruzione del/la proprio/a figlio/a, avvalendosi anche della collaborazione di professionisti competenti sul piano culturale e didattico; </w:t>
      </w:r>
    </w:p>
    <w:p w:rsidR="002110D4" w:rsidRDefault="002110D4" w:rsidP="002110D4">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xml:space="preserve">• Di essere consapevoli che, ai sensi di quanto disposto dal DM n. 489/2001 art. 2 comma 1, “alla vigilanza sull’adempimento dell’obbligo d’istruzione provvedono” secondo lo specifico ambito di competenza il sindaco, o un suo delegato, del comune ove hanno la residenza i giovani soggetti al predetto obbligo di istruzione ed il dirigente scolastico dell’istituto presso cui è inoltrata la presente istanza. </w:t>
      </w:r>
    </w:p>
    <w:p w:rsidR="002B75FB" w:rsidRDefault="002110D4" w:rsidP="002110D4">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xml:space="preserve">• Di impegnarsi, ai sensi della vigente normativa, a far sostenere al proprio figlio l'esame annuale di idoneità per il passaggio alla classe successiva presso la scuola di competenza, fino all'assolvimento dell'obbligo di istruzione, e a presentare la relativa domanda entro il 30 aprile dell’anno scolastico di riferimento. Si allegano i documenti di identità di entrambi i genitori. </w:t>
      </w:r>
    </w:p>
    <w:p w:rsidR="002B75FB" w:rsidRDefault="002B75FB" w:rsidP="002110D4">
      <w:pPr>
        <w:jc w:val="both"/>
        <w:rPr>
          <w:rFonts w:ascii="Times New Roman" w:eastAsia="Times New Roman" w:hAnsi="Times New Roman" w:cs="Times New Roman"/>
          <w:lang w:eastAsia="it-IT"/>
        </w:rPr>
      </w:pPr>
    </w:p>
    <w:p w:rsidR="002B75FB" w:rsidRDefault="002B75FB" w:rsidP="002110D4">
      <w:pPr>
        <w:jc w:val="both"/>
        <w:rPr>
          <w:rFonts w:ascii="Times New Roman" w:eastAsia="Times New Roman" w:hAnsi="Times New Roman" w:cs="Times New Roman"/>
          <w:lang w:eastAsia="it-IT"/>
        </w:rPr>
      </w:pPr>
      <w:bookmarkStart w:id="0" w:name="_GoBack"/>
      <w:bookmarkEnd w:id="0"/>
      <w:r>
        <w:rPr>
          <w:rFonts w:ascii="Times New Roman" w:eastAsia="Times New Roman" w:hAnsi="Times New Roman" w:cs="Times New Roman"/>
          <w:lang w:eastAsia="it-IT"/>
        </w:rPr>
        <w:t>Si allegano copie del documento di riconoscimento di entrambi i genitori.</w:t>
      </w:r>
    </w:p>
    <w:p w:rsidR="002B75FB" w:rsidRDefault="002B75FB" w:rsidP="002110D4">
      <w:pPr>
        <w:jc w:val="both"/>
        <w:rPr>
          <w:rFonts w:ascii="Times New Roman" w:eastAsia="Times New Roman" w:hAnsi="Times New Roman" w:cs="Times New Roman"/>
          <w:b/>
          <w:lang w:eastAsia="it-IT"/>
        </w:rPr>
      </w:pPr>
    </w:p>
    <w:p w:rsidR="002B75FB" w:rsidRDefault="002110D4" w:rsidP="002110D4">
      <w:pPr>
        <w:jc w:val="both"/>
        <w:rPr>
          <w:rFonts w:ascii="Times New Roman" w:eastAsia="Times New Roman" w:hAnsi="Times New Roman" w:cs="Times New Roman"/>
          <w:lang w:eastAsia="it-IT"/>
        </w:rPr>
      </w:pPr>
      <w:r w:rsidRPr="002110D4">
        <w:rPr>
          <w:rFonts w:ascii="Times New Roman" w:eastAsia="Times New Roman" w:hAnsi="Times New Roman" w:cs="Times New Roman"/>
          <w:b/>
          <w:lang w:eastAsia="it-IT"/>
        </w:rPr>
        <w:t>Luogo e data</w:t>
      </w:r>
      <w:r w:rsidRPr="002110D4">
        <w:rPr>
          <w:rFonts w:ascii="Times New Roman" w:eastAsia="Times New Roman" w:hAnsi="Times New Roman" w:cs="Times New Roman"/>
          <w:lang w:eastAsia="it-IT"/>
        </w:rPr>
        <w:t xml:space="preserve"> ____________________________ </w:t>
      </w:r>
    </w:p>
    <w:p w:rsidR="002B75FB" w:rsidRDefault="002B75FB" w:rsidP="002110D4">
      <w:pPr>
        <w:jc w:val="both"/>
        <w:rPr>
          <w:rFonts w:ascii="Times New Roman" w:eastAsia="Times New Roman" w:hAnsi="Times New Roman" w:cs="Times New Roman"/>
          <w:lang w:eastAsia="it-IT"/>
        </w:rPr>
      </w:pPr>
    </w:p>
    <w:p w:rsidR="002B75FB" w:rsidRDefault="002B75FB" w:rsidP="002110D4">
      <w:pPr>
        <w:jc w:val="both"/>
        <w:rPr>
          <w:rFonts w:ascii="Times New Roman" w:eastAsia="Times New Roman" w:hAnsi="Times New Roman" w:cs="Times New Roman"/>
          <w:lang w:eastAsia="it-IT"/>
        </w:rPr>
      </w:pPr>
    </w:p>
    <w:p w:rsidR="002B75FB" w:rsidRDefault="002110D4" w:rsidP="002B75FB">
      <w:pPr>
        <w:jc w:val="right"/>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xml:space="preserve">Firma (entrambi i genitori) </w:t>
      </w:r>
    </w:p>
    <w:p w:rsidR="002B75FB" w:rsidRDefault="002110D4" w:rsidP="002B75FB">
      <w:pPr>
        <w:jc w:val="right"/>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xml:space="preserve">________________________________ </w:t>
      </w:r>
    </w:p>
    <w:p w:rsidR="002B75FB" w:rsidRDefault="002110D4" w:rsidP="002B75FB">
      <w:pPr>
        <w:jc w:val="right"/>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xml:space="preserve">________________________________ </w:t>
      </w:r>
    </w:p>
    <w:p w:rsidR="002B75FB" w:rsidRDefault="002B75FB" w:rsidP="002B75FB">
      <w:pPr>
        <w:jc w:val="right"/>
        <w:rPr>
          <w:rFonts w:ascii="Times New Roman" w:eastAsia="Times New Roman" w:hAnsi="Times New Roman" w:cs="Times New Roman"/>
          <w:lang w:eastAsia="it-IT"/>
        </w:rPr>
      </w:pPr>
    </w:p>
    <w:p w:rsidR="002B75FB" w:rsidRDefault="002B75FB" w:rsidP="002B75FB">
      <w:pPr>
        <w:jc w:val="right"/>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2110D4" w:rsidRPr="002110D4">
        <w:rPr>
          <w:rFonts w:ascii="Times New Roman" w:eastAsia="Times New Roman" w:hAnsi="Times New Roman" w:cs="Times New Roman"/>
          <w:lang w:eastAsia="it-IT"/>
        </w:rPr>
        <w:t>Telefono _____________________________</w:t>
      </w:r>
    </w:p>
    <w:p w:rsidR="002B75FB" w:rsidRDefault="002B75FB" w:rsidP="002B75FB">
      <w:pPr>
        <w:jc w:val="right"/>
        <w:rPr>
          <w:rFonts w:ascii="Times New Roman" w:eastAsia="Times New Roman" w:hAnsi="Times New Roman" w:cs="Times New Roman"/>
          <w:lang w:eastAsia="it-IT"/>
        </w:rPr>
      </w:pPr>
    </w:p>
    <w:p w:rsidR="002B75FB" w:rsidRDefault="002B75FB" w:rsidP="002B75FB">
      <w:pPr>
        <w:jc w:val="right"/>
        <w:rPr>
          <w:rFonts w:ascii="Times New Roman" w:eastAsia="Times New Roman" w:hAnsi="Times New Roman" w:cs="Times New Roman"/>
          <w:lang w:eastAsia="it-IT"/>
        </w:rPr>
      </w:pPr>
    </w:p>
    <w:p w:rsidR="002B75FB" w:rsidRDefault="002110D4" w:rsidP="002B75FB">
      <w:pPr>
        <w:jc w:val="right"/>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xml:space="preserve">Email _________________________________ </w:t>
      </w:r>
    </w:p>
    <w:p w:rsidR="002B75FB" w:rsidRDefault="002B75FB" w:rsidP="002B75FB">
      <w:pPr>
        <w:jc w:val="center"/>
        <w:rPr>
          <w:rFonts w:ascii="Times New Roman" w:eastAsia="Times New Roman" w:hAnsi="Times New Roman" w:cs="Times New Roman"/>
          <w:b/>
          <w:lang w:eastAsia="it-IT"/>
        </w:rPr>
      </w:pPr>
    </w:p>
    <w:p w:rsidR="002B75FB" w:rsidRDefault="002B75FB" w:rsidP="002B75FB">
      <w:pPr>
        <w:jc w:val="center"/>
        <w:rPr>
          <w:rFonts w:ascii="Times New Roman" w:eastAsia="Times New Roman" w:hAnsi="Times New Roman" w:cs="Times New Roman"/>
          <w:b/>
          <w:lang w:eastAsia="it-IT"/>
        </w:rPr>
      </w:pPr>
    </w:p>
    <w:p w:rsidR="002B75FB" w:rsidRDefault="002110D4" w:rsidP="002B75FB">
      <w:pPr>
        <w:jc w:val="center"/>
        <w:rPr>
          <w:rFonts w:ascii="Times New Roman" w:eastAsia="Times New Roman" w:hAnsi="Times New Roman" w:cs="Times New Roman"/>
          <w:lang w:eastAsia="it-IT"/>
        </w:rPr>
      </w:pPr>
      <w:r w:rsidRPr="002110D4">
        <w:rPr>
          <w:rFonts w:ascii="Times New Roman" w:eastAsia="Times New Roman" w:hAnsi="Times New Roman" w:cs="Times New Roman"/>
          <w:b/>
          <w:lang w:eastAsia="it-IT"/>
        </w:rPr>
        <w:t>INFORMATIVA</w:t>
      </w:r>
    </w:p>
    <w:p w:rsidR="002B75FB" w:rsidRDefault="002110D4" w:rsidP="002B75FB">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xml:space="preserve">“La scuola è aperta a tutti: lo dice espressamente l’articolo 34 della Costituzione. Un’alternativa alla frequenza delle aule scolastiche è rappresentata infatti dall’istruzione parentale conosciuta anche come scuola familiare, paterna o indicata con i termini anglosassoni quali: </w:t>
      </w:r>
      <w:proofErr w:type="spellStart"/>
      <w:r w:rsidRPr="002110D4">
        <w:rPr>
          <w:rFonts w:ascii="Times New Roman" w:eastAsia="Times New Roman" w:hAnsi="Times New Roman" w:cs="Times New Roman"/>
          <w:lang w:eastAsia="it-IT"/>
        </w:rPr>
        <w:t>homeschooling</w:t>
      </w:r>
      <w:proofErr w:type="spellEnd"/>
      <w:r w:rsidRPr="002110D4">
        <w:rPr>
          <w:rFonts w:ascii="Times New Roman" w:eastAsia="Times New Roman" w:hAnsi="Times New Roman" w:cs="Times New Roman"/>
          <w:lang w:eastAsia="it-IT"/>
        </w:rPr>
        <w:t xml:space="preserve"> o home </w:t>
      </w:r>
      <w:proofErr w:type="spellStart"/>
      <w:r w:rsidRPr="002110D4">
        <w:rPr>
          <w:rFonts w:ascii="Times New Roman" w:eastAsia="Times New Roman" w:hAnsi="Times New Roman" w:cs="Times New Roman"/>
          <w:lang w:eastAsia="it-IT"/>
        </w:rPr>
        <w:t>education</w:t>
      </w:r>
      <w:proofErr w:type="spellEnd"/>
      <w:r w:rsidRPr="002110D4">
        <w:rPr>
          <w:rFonts w:ascii="Times New Roman" w:eastAsia="Times New Roman" w:hAnsi="Times New Roman" w:cs="Times New Roman"/>
          <w:lang w:eastAsia="it-IT"/>
        </w:rPr>
        <w:t xml:space="preserve">. Tutte queste espressioni indicano la scelta della famiglia di provvedere direttamente all’educazione dei figli. I genitori qualora decidano di avvalersi dell’istruzione parentale devono rilasciare al dirigente scolastico della scuola più vicina un’apposita dichiarazione, da rinnovare anno per anno, circa il possesso della capacità tecnica o economica per provvedere all’insegnamento parentale. Il dirigente scolastico ha il dovere di accertarne la fondatezza. A garanzia dell’assolvimento del dovere all’istruzione, il minore è tenuto a sostenere un esame di idoneità all’anno scolastico successivo. Più recentemente è stato stabilito che in caso di istruzione parentale, i genitori dello studente, ovvero coloro che esercitano la responsabilità genitoriale, sono tenuti a presentare annualmente la comunicazione preventiva al dirigente scolastico del territorio di residenza. Questi studenti sostengono annualmente l’esame di idoneità per il passaggio alla classe successiva in qualità di candidati esterni presso una scuola statale o paritaria, fino all’assolvimento dell’obbligo di istruzione. La scuola che riceve la domanda di istruzione parentale è tenuta a vigilare sull’adempimento dell’obbligo scolastico dell’alunno. A controllare non è competente soltanto il dirigente della scuola, ma anche il sindaco.” Riferimenti normativi: </w:t>
      </w:r>
    </w:p>
    <w:p w:rsidR="002B75FB" w:rsidRDefault="002110D4" w:rsidP="002B75FB">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sym w:font="Symbol" w:char="F0B7"/>
      </w:r>
      <w:r w:rsidRPr="002110D4">
        <w:rPr>
          <w:rFonts w:ascii="Times New Roman" w:eastAsia="Times New Roman" w:hAnsi="Times New Roman" w:cs="Times New Roman"/>
          <w:lang w:eastAsia="it-IT"/>
        </w:rPr>
        <w:t xml:space="preserve"> Costituzione, art.30 “è dovere e diritto dei genitori mantenere, istruire, educare i figli. Nei casi di incapacità dei genitori, la legge provvede a che siano assolti i loro compiti “. </w:t>
      </w:r>
    </w:p>
    <w:p w:rsidR="002B75FB" w:rsidRDefault="002110D4" w:rsidP="002B75FB">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sym w:font="Symbol" w:char="F0B7"/>
      </w:r>
      <w:r w:rsidRPr="002110D4">
        <w:rPr>
          <w:rFonts w:ascii="Times New Roman" w:eastAsia="Times New Roman" w:hAnsi="Times New Roman" w:cs="Times New Roman"/>
          <w:lang w:eastAsia="it-IT"/>
        </w:rPr>
        <w:t xml:space="preserve"> Costituzione, art. 34 “l’istruzione inferiore, impartita per almeno 8 anni, è obbligatoria e gratuita”. </w:t>
      </w:r>
    </w:p>
    <w:p w:rsidR="002B75FB" w:rsidRDefault="002110D4" w:rsidP="002B75FB">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sym w:font="Symbol" w:char="F0B7"/>
      </w:r>
      <w:r w:rsidRPr="002110D4">
        <w:rPr>
          <w:rFonts w:ascii="Times New Roman" w:eastAsia="Times New Roman" w:hAnsi="Times New Roman" w:cs="Times New Roman"/>
          <w:lang w:eastAsia="it-IT"/>
        </w:rPr>
        <w:t xml:space="preserve"> Legge 5 febbraio 1992, n. 104, art. 12 comma 9 Ai minori handicappati soggetti all’obbligo scolastico, temporaneamente impediti per motivi di salute a frequentare la scuola, sono comunque garantite l’educazione e l’istruzione scolastica. </w:t>
      </w:r>
    </w:p>
    <w:p w:rsidR="002B75FB" w:rsidRDefault="002110D4" w:rsidP="002B75FB">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sym w:font="Symbol" w:char="F0B7"/>
      </w:r>
      <w:r w:rsidRPr="002110D4">
        <w:rPr>
          <w:rFonts w:ascii="Times New Roman" w:eastAsia="Times New Roman" w:hAnsi="Times New Roman" w:cs="Times New Roman"/>
          <w:lang w:eastAsia="it-IT"/>
        </w:rPr>
        <w:t xml:space="preserve"> Decreto legislativo 16 aprile 1994, n.297, art 111 comma 2: I genitori dell’obbligato o chi ne fa le veci che intendano provvedere privatamente o direttamente all’istruzione dell’obbligato devono dimostrare di averne la capacità tecnica od economica e darne comunicazione anno per anno alla competente autorità.” </w:t>
      </w:r>
    </w:p>
    <w:p w:rsidR="002B75FB" w:rsidRDefault="002110D4" w:rsidP="002B75FB">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sym w:font="Symbol" w:char="F0B7"/>
      </w:r>
      <w:r w:rsidRPr="002110D4">
        <w:rPr>
          <w:rFonts w:ascii="Times New Roman" w:eastAsia="Times New Roman" w:hAnsi="Times New Roman" w:cs="Times New Roman"/>
          <w:lang w:eastAsia="it-IT"/>
        </w:rPr>
        <w:t xml:space="preserve"> Decreto Ministeriale 13 dicembre 2001, n.489, art. 2 comma 1 “Alla vigilanza sull’adempimento dell’obbligo di istruzione provvedono secondo quanto previsto dal presente regolamento: a) il sindaco, o un suo delegato, del comune ove hanno la residenza i giovani soggetti al predetto obbligo di istruzione; b) i dirigenti scolastici delle scuole di ogni ordine e grado statali, paritarie presso le quali sono iscritti, o hanno fatto richiesta di iscrizione, gli studenti cui è rivolto l’obbligo di istruzione”. </w:t>
      </w:r>
    </w:p>
    <w:p w:rsidR="002B75FB" w:rsidRDefault="002110D4" w:rsidP="002B75FB">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sym w:font="Symbol" w:char="F0B7"/>
      </w:r>
      <w:r w:rsidRPr="002110D4">
        <w:rPr>
          <w:rFonts w:ascii="Times New Roman" w:eastAsia="Times New Roman" w:hAnsi="Times New Roman" w:cs="Times New Roman"/>
          <w:lang w:eastAsia="it-IT"/>
        </w:rPr>
        <w:t xml:space="preserve"> Decreto legislativo 25 aprile 2005, n. 76, art 1, comma 4: Le famiglie che – al fine di garantire l’assolvimento dell’obbligo di istruzione – intendano provvedere in proprio alla istruzione dei minori soggetti all’obbligo, devono, mostrare di averne la capacità tecnica o economica e darne comunicazione anno per anno alla competente autorità, che provvede agli opportuni controlli”. Pertanto, la scuola non esercita un potere di autorizzazione in senso stretto, ma un semplice accertamento della sussistenza dei requisiti tecnici ed economici. </w:t>
      </w:r>
    </w:p>
    <w:p w:rsidR="002B75FB" w:rsidRDefault="002110D4" w:rsidP="002B75FB">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sym w:font="Symbol" w:char="F0B7"/>
      </w:r>
      <w:r w:rsidRPr="002110D4">
        <w:rPr>
          <w:rFonts w:ascii="Times New Roman" w:eastAsia="Times New Roman" w:hAnsi="Times New Roman" w:cs="Times New Roman"/>
          <w:lang w:eastAsia="it-IT"/>
        </w:rPr>
        <w:t xml:space="preserve"> Legge 27 dicembre 2006, n. 296, articolo 1, comma 622: “L’istruzione impartita per almeno dieci anni è obbligatoria ed è finalizzata a consentire il conseguimento di un titolo di studio di scuola secondaria superiore o di una qualifica professionale di durata almeno triennale entro il diciottesimo anno d’età “. </w:t>
      </w:r>
    </w:p>
    <w:p w:rsidR="002B75FB" w:rsidRDefault="002110D4" w:rsidP="002B75FB">
      <w:pPr>
        <w:jc w:val="both"/>
        <w:rPr>
          <w:rFonts w:ascii="Times New Roman" w:eastAsia="Times New Roman" w:hAnsi="Times New Roman" w:cs="Times New Roman"/>
          <w:lang w:eastAsia="it-IT"/>
        </w:rPr>
      </w:pPr>
      <w:r w:rsidRPr="002110D4">
        <w:rPr>
          <w:rFonts w:ascii="Times New Roman" w:eastAsia="Times New Roman" w:hAnsi="Times New Roman" w:cs="Times New Roman"/>
          <w:lang w:eastAsia="it-IT"/>
        </w:rPr>
        <w:sym w:font="Symbol" w:char="F0B7"/>
      </w:r>
      <w:r w:rsidRPr="002110D4">
        <w:rPr>
          <w:rFonts w:ascii="Times New Roman" w:eastAsia="Times New Roman" w:hAnsi="Times New Roman" w:cs="Times New Roman"/>
          <w:lang w:eastAsia="it-IT"/>
        </w:rPr>
        <w:t xml:space="preserve"> Decreto legislativo 13 aprile 2017 n. 62 art. </w:t>
      </w:r>
      <w:proofErr w:type="gramStart"/>
      <w:r w:rsidRPr="002110D4">
        <w:rPr>
          <w:rFonts w:ascii="Times New Roman" w:eastAsia="Times New Roman" w:hAnsi="Times New Roman" w:cs="Times New Roman"/>
          <w:lang w:eastAsia="it-IT"/>
        </w:rPr>
        <w:t>23 ”In</w:t>
      </w:r>
      <w:proofErr w:type="gramEnd"/>
      <w:r w:rsidRPr="002110D4">
        <w:rPr>
          <w:rFonts w:ascii="Times New Roman" w:eastAsia="Times New Roman" w:hAnsi="Times New Roman" w:cs="Times New Roman"/>
          <w:lang w:eastAsia="it-IT"/>
        </w:rPr>
        <w:t xml:space="preserve"> caso di istruzione parentale, i genitori dell’alunna o dell’alunno, della studentessa o dello studente, ovvero coloro che esercitano la responsabilità genitoriale, sono tenuti a presentare annualmente la comunicazione preventiva al dirigente scolastico </w:t>
      </w:r>
      <w:r w:rsidRPr="002110D4">
        <w:rPr>
          <w:rFonts w:ascii="Times New Roman" w:eastAsia="Times New Roman" w:hAnsi="Times New Roman" w:cs="Times New Roman"/>
          <w:lang w:eastAsia="it-IT"/>
        </w:rPr>
        <w:lastRenderedPageBreak/>
        <w:t xml:space="preserve">del territorio di residenza. Tali alunni o studenti sostengono annualmente l’esame di idoneità per il passaggio alla classe successiva in qualità di candidati esterni presso una scuola statale o paritaria, fino all’assolvimento dell’obbligo di istruzione. </w:t>
      </w:r>
    </w:p>
    <w:p w:rsidR="002B75FB" w:rsidRDefault="002B75FB" w:rsidP="002B75FB">
      <w:pPr>
        <w:jc w:val="both"/>
        <w:rPr>
          <w:rFonts w:ascii="Times New Roman" w:eastAsia="Times New Roman" w:hAnsi="Times New Roman" w:cs="Times New Roman"/>
          <w:lang w:eastAsia="it-IT"/>
        </w:rPr>
      </w:pPr>
    </w:p>
    <w:p w:rsidR="002B75FB" w:rsidRDefault="002110D4" w:rsidP="002B75FB">
      <w:pPr>
        <w:jc w:val="right"/>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xml:space="preserve">Firma (di entrambi i genitori) </w:t>
      </w:r>
    </w:p>
    <w:p w:rsidR="002B75FB" w:rsidRDefault="002110D4" w:rsidP="002B75FB">
      <w:pPr>
        <w:jc w:val="right"/>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 xml:space="preserve">______________________________ </w:t>
      </w:r>
    </w:p>
    <w:p w:rsidR="002110D4" w:rsidRPr="002110D4" w:rsidRDefault="002110D4" w:rsidP="002B75FB">
      <w:pPr>
        <w:jc w:val="right"/>
        <w:rPr>
          <w:rFonts w:ascii="Times New Roman" w:eastAsia="Times New Roman" w:hAnsi="Times New Roman" w:cs="Times New Roman"/>
          <w:lang w:eastAsia="it-IT"/>
        </w:rPr>
      </w:pPr>
      <w:r w:rsidRPr="002110D4">
        <w:rPr>
          <w:rFonts w:ascii="Times New Roman" w:eastAsia="Times New Roman" w:hAnsi="Times New Roman" w:cs="Times New Roman"/>
          <w:lang w:eastAsia="it-IT"/>
        </w:rPr>
        <w:t>______________________________</w:t>
      </w:r>
    </w:p>
    <w:p w:rsidR="00290577" w:rsidRDefault="00290577" w:rsidP="002B75FB">
      <w:pPr>
        <w:jc w:val="both"/>
      </w:pPr>
    </w:p>
    <w:sectPr w:rsidR="00290577" w:rsidSect="00367E0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D4"/>
    <w:rsid w:val="002110D4"/>
    <w:rsid w:val="00290577"/>
    <w:rsid w:val="002B75FB"/>
    <w:rsid w:val="00367E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82BB"/>
  <w14:defaultImageDpi w14:val="32767"/>
  <w15:chartTrackingRefBased/>
  <w15:docId w15:val="{028ACAC4-B875-8F49-90A3-28B77741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91039">
      <w:bodyDiv w:val="1"/>
      <w:marLeft w:val="0"/>
      <w:marRight w:val="0"/>
      <w:marTop w:val="0"/>
      <w:marBottom w:val="0"/>
      <w:divBdr>
        <w:top w:val="none" w:sz="0" w:space="0" w:color="auto"/>
        <w:left w:val="none" w:sz="0" w:space="0" w:color="auto"/>
        <w:bottom w:val="none" w:sz="0" w:space="0" w:color="auto"/>
        <w:right w:val="none" w:sz="0" w:space="0" w:color="auto"/>
      </w:divBdr>
    </w:div>
    <w:div w:id="162214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2021-01-20T08:58:00Z</dcterms:created>
  <dcterms:modified xsi:type="dcterms:W3CDTF">2021-01-20T09:20:00Z</dcterms:modified>
</cp:coreProperties>
</file>